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C1E13" w14:textId="5581C10D" w:rsidR="00300653" w:rsidRDefault="007244B6" w:rsidP="007244B6">
      <w:pPr>
        <w:pStyle w:val="NoSpacing"/>
        <w:jc w:val="center"/>
        <w:rPr>
          <w:rFonts w:ascii="Arial Black" w:hAnsi="Arial Black"/>
        </w:rPr>
      </w:pPr>
      <w:r>
        <w:rPr>
          <w:rFonts w:ascii="Arial Black" w:hAnsi="Arial Black"/>
        </w:rPr>
        <w:t>20</w:t>
      </w:r>
      <w:r w:rsidR="00365FF0">
        <w:rPr>
          <w:rFonts w:ascii="Arial Black" w:hAnsi="Arial Black"/>
        </w:rPr>
        <w:t>2</w:t>
      </w:r>
      <w:r w:rsidR="00D90EA0">
        <w:rPr>
          <w:rFonts w:ascii="Arial Black" w:hAnsi="Arial Black"/>
        </w:rPr>
        <w:t>4</w:t>
      </w:r>
      <w:r w:rsidR="00845637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ORDINANCES</w:t>
      </w:r>
    </w:p>
    <w:p w14:paraId="02AA6B90" w14:textId="77777777" w:rsidR="007244B6" w:rsidRDefault="007244B6" w:rsidP="007244B6">
      <w:pPr>
        <w:pStyle w:val="NoSpacing"/>
        <w:jc w:val="center"/>
        <w:rPr>
          <w:rFonts w:ascii="Arial Black" w:hAnsi="Arial Black"/>
        </w:rPr>
      </w:pPr>
    </w:p>
    <w:p w14:paraId="5EED30AD" w14:textId="77777777" w:rsidR="007244B6" w:rsidRDefault="007244B6" w:rsidP="007244B6">
      <w:pPr>
        <w:pStyle w:val="NoSpacing"/>
        <w:rPr>
          <w:rFonts w:ascii="Arial Black" w:hAnsi="Arial Black"/>
        </w:rPr>
      </w:pPr>
    </w:p>
    <w:p w14:paraId="4C7153FC" w14:textId="7AD903CD" w:rsidR="00066CAC" w:rsidRDefault="00365FF0" w:rsidP="00EE66B6">
      <w:pPr>
        <w:pStyle w:val="NoSpacing"/>
        <w:ind w:left="2160" w:hanging="2160"/>
        <w:jc w:val="both"/>
        <w:rPr>
          <w:rFonts w:ascii="Arial Black" w:hAnsi="Arial Black"/>
        </w:rPr>
      </w:pPr>
      <w:r>
        <w:rPr>
          <w:rFonts w:ascii="Arial Black" w:hAnsi="Arial Black"/>
        </w:rPr>
        <w:t>2</w:t>
      </w:r>
      <w:r w:rsidR="00D90EA0">
        <w:rPr>
          <w:rFonts w:ascii="Arial Black" w:hAnsi="Arial Black"/>
        </w:rPr>
        <w:t>4</w:t>
      </w:r>
      <w:r w:rsidR="007244B6">
        <w:rPr>
          <w:rFonts w:ascii="Arial Black" w:hAnsi="Arial Black"/>
        </w:rPr>
        <w:t>-01</w:t>
      </w:r>
      <w:r w:rsidR="007244B6">
        <w:rPr>
          <w:rFonts w:ascii="Arial Black" w:hAnsi="Arial Black"/>
        </w:rPr>
        <w:tab/>
      </w:r>
      <w:r>
        <w:rPr>
          <w:rFonts w:ascii="Arial Black" w:hAnsi="Arial Black"/>
        </w:rPr>
        <w:t>An Ordinance A</w:t>
      </w:r>
      <w:r w:rsidR="00845637">
        <w:rPr>
          <w:rFonts w:ascii="Arial Black" w:hAnsi="Arial Black"/>
        </w:rPr>
        <w:t xml:space="preserve">mending </w:t>
      </w:r>
      <w:r w:rsidR="00D90EA0">
        <w:rPr>
          <w:rFonts w:ascii="Arial Black" w:hAnsi="Arial Black"/>
        </w:rPr>
        <w:t xml:space="preserve">the City of Waverly Code of Ordinances by the Addition of Article VIII to </w:t>
      </w:r>
      <w:r w:rsidR="0097237C">
        <w:rPr>
          <w:rFonts w:ascii="Arial Black" w:hAnsi="Arial Black"/>
        </w:rPr>
        <w:t>Chapter</w:t>
      </w:r>
      <w:r w:rsidR="00D90EA0">
        <w:rPr>
          <w:rFonts w:ascii="Arial Black" w:hAnsi="Arial Black"/>
        </w:rPr>
        <w:t xml:space="preserve"> 258 Establishing Standards for the Construction of Facilities on the Rights-of-Way</w:t>
      </w:r>
    </w:p>
    <w:p w14:paraId="6160013E" w14:textId="77777777" w:rsidR="00D90EA0" w:rsidRDefault="00D90EA0" w:rsidP="00EE66B6">
      <w:pPr>
        <w:pStyle w:val="NoSpacing"/>
        <w:ind w:left="2160" w:hanging="2160"/>
        <w:jc w:val="both"/>
        <w:rPr>
          <w:rFonts w:ascii="Arial Black" w:hAnsi="Arial Black"/>
        </w:rPr>
      </w:pPr>
    </w:p>
    <w:p w14:paraId="53B1EF62" w14:textId="2500B721" w:rsidR="00D90EA0" w:rsidRDefault="00D90EA0" w:rsidP="00EE66B6">
      <w:pPr>
        <w:pStyle w:val="NoSpacing"/>
        <w:ind w:left="2160" w:hanging="2160"/>
        <w:jc w:val="both"/>
        <w:rPr>
          <w:rFonts w:ascii="Arial Black" w:hAnsi="Arial Black"/>
        </w:rPr>
      </w:pPr>
      <w:r>
        <w:rPr>
          <w:rFonts w:ascii="Arial Black" w:hAnsi="Arial Black"/>
        </w:rPr>
        <w:t>24-02</w:t>
      </w:r>
      <w:r w:rsidR="00E62D2F">
        <w:rPr>
          <w:rFonts w:ascii="Arial Black" w:hAnsi="Arial Black"/>
        </w:rPr>
        <w:tab/>
        <w:t>An Ordinance Making Appropriations for Corporate Purposes for the City of Waverly, Morgan County, Illinois</w:t>
      </w:r>
    </w:p>
    <w:p w14:paraId="31844F4B" w14:textId="77777777" w:rsidR="00E62D2F" w:rsidRDefault="00E62D2F" w:rsidP="00EE66B6">
      <w:pPr>
        <w:pStyle w:val="NoSpacing"/>
        <w:ind w:left="2160" w:hanging="2160"/>
        <w:jc w:val="both"/>
        <w:rPr>
          <w:rFonts w:ascii="Arial Black" w:hAnsi="Arial Black"/>
        </w:rPr>
      </w:pPr>
    </w:p>
    <w:p w14:paraId="05448D1E" w14:textId="1C075CA0" w:rsidR="00E62D2F" w:rsidRDefault="00E62D2F" w:rsidP="00EE66B6">
      <w:pPr>
        <w:pStyle w:val="NoSpacing"/>
        <w:ind w:left="2160" w:hanging="2160"/>
        <w:jc w:val="both"/>
        <w:rPr>
          <w:rFonts w:ascii="Arial Black" w:hAnsi="Arial Black"/>
        </w:rPr>
      </w:pPr>
      <w:r>
        <w:rPr>
          <w:rFonts w:ascii="Arial Black" w:hAnsi="Arial Black"/>
        </w:rPr>
        <w:t>24-03</w:t>
      </w:r>
      <w:r>
        <w:rPr>
          <w:rFonts w:ascii="Arial Black" w:hAnsi="Arial Black"/>
        </w:rPr>
        <w:tab/>
        <w:t>An Ordinance Increasing Water / Sewer Rates for the City of Waverly, Morgan County, Illinois</w:t>
      </w:r>
    </w:p>
    <w:p w14:paraId="18F46AB5" w14:textId="77777777" w:rsidR="0008142E" w:rsidRDefault="0008142E" w:rsidP="00EE66B6">
      <w:pPr>
        <w:pStyle w:val="NoSpacing"/>
        <w:ind w:left="2160" w:hanging="2160"/>
        <w:jc w:val="both"/>
        <w:rPr>
          <w:rFonts w:ascii="Arial Black" w:hAnsi="Arial Black"/>
        </w:rPr>
      </w:pPr>
    </w:p>
    <w:p w14:paraId="054A249B" w14:textId="22E7552B" w:rsidR="0008142E" w:rsidRDefault="0008142E" w:rsidP="00EE66B6">
      <w:pPr>
        <w:pStyle w:val="NoSpacing"/>
        <w:ind w:left="2160" w:hanging="2160"/>
        <w:jc w:val="both"/>
        <w:rPr>
          <w:rFonts w:ascii="Arial Black" w:hAnsi="Arial Black"/>
        </w:rPr>
      </w:pPr>
      <w:r>
        <w:rPr>
          <w:rFonts w:ascii="Arial Black" w:hAnsi="Arial Black"/>
        </w:rPr>
        <w:t>24-04</w:t>
      </w:r>
      <w:r>
        <w:rPr>
          <w:rFonts w:ascii="Arial Black" w:hAnsi="Arial Black"/>
        </w:rPr>
        <w:tab/>
        <w:t>An Ordinance Regulating Travel Expenses for the City of Waverly, Morgan County, Illinois</w:t>
      </w:r>
    </w:p>
    <w:p w14:paraId="6783809E" w14:textId="77777777" w:rsidR="00F54C68" w:rsidRDefault="00F54C68" w:rsidP="00EE66B6">
      <w:pPr>
        <w:pStyle w:val="NoSpacing"/>
        <w:ind w:left="2160" w:hanging="2160"/>
        <w:jc w:val="both"/>
        <w:rPr>
          <w:rFonts w:ascii="Arial Black" w:hAnsi="Arial Black"/>
        </w:rPr>
      </w:pPr>
    </w:p>
    <w:p w14:paraId="44A7E155" w14:textId="1A45AD21" w:rsidR="00F54C68" w:rsidRDefault="00F54C68" w:rsidP="00EE66B6">
      <w:pPr>
        <w:pStyle w:val="NoSpacing"/>
        <w:ind w:left="2160" w:hanging="2160"/>
        <w:jc w:val="both"/>
        <w:rPr>
          <w:rFonts w:ascii="Arial Black" w:hAnsi="Arial Black"/>
        </w:rPr>
      </w:pPr>
      <w:r>
        <w:rPr>
          <w:rFonts w:ascii="Arial Black" w:hAnsi="Arial Black"/>
        </w:rPr>
        <w:t>24-05</w:t>
      </w:r>
      <w:r>
        <w:rPr>
          <w:rFonts w:ascii="Arial Black" w:hAnsi="Arial Black"/>
        </w:rPr>
        <w:tab/>
        <w:t>An Ordinance Establishing Rules for the Operation of E-Bikes, All-Terrain Vehicles and Off Highway Motorcycles for the City of Waverly, Morgan County, Illinois</w:t>
      </w:r>
      <w:r w:rsidR="00A10465">
        <w:rPr>
          <w:rFonts w:ascii="Arial Black" w:hAnsi="Arial Black"/>
        </w:rPr>
        <w:t xml:space="preserve"> – TABLED BY CITY COUNCIL 10/01/24</w:t>
      </w:r>
    </w:p>
    <w:p w14:paraId="78841A87" w14:textId="77777777" w:rsidR="00904091" w:rsidRDefault="00904091" w:rsidP="00EE66B6">
      <w:pPr>
        <w:pStyle w:val="NoSpacing"/>
        <w:ind w:left="2160" w:hanging="2160"/>
        <w:jc w:val="both"/>
        <w:rPr>
          <w:rFonts w:ascii="Arial Black" w:hAnsi="Arial Black"/>
        </w:rPr>
      </w:pPr>
    </w:p>
    <w:p w14:paraId="6FE3D214" w14:textId="2A4F186B" w:rsidR="00904091" w:rsidRDefault="00904091" w:rsidP="00EE66B6">
      <w:pPr>
        <w:pStyle w:val="NoSpacing"/>
        <w:ind w:left="2160" w:hanging="2160"/>
        <w:jc w:val="both"/>
        <w:rPr>
          <w:rFonts w:ascii="Arial Black" w:hAnsi="Arial Black"/>
        </w:rPr>
      </w:pPr>
      <w:r>
        <w:rPr>
          <w:rFonts w:ascii="Arial Black" w:hAnsi="Arial Black"/>
        </w:rPr>
        <w:t>24-0</w:t>
      </w:r>
      <w:r w:rsidR="00F54C68">
        <w:rPr>
          <w:rFonts w:ascii="Arial Black" w:hAnsi="Arial Black"/>
        </w:rPr>
        <w:t>6</w:t>
      </w:r>
      <w:r>
        <w:rPr>
          <w:rFonts w:ascii="Arial Black" w:hAnsi="Arial Black"/>
        </w:rPr>
        <w:tab/>
        <w:t>An Ordinance Amending Ordinance No. 16-09, 2005-03 and 22-04 (Nuisances) for the City of Waverly, Morgan County, Illinois</w:t>
      </w:r>
    </w:p>
    <w:p w14:paraId="77771F95" w14:textId="77777777" w:rsidR="006C5C24" w:rsidRDefault="006C5C24" w:rsidP="00EE66B6">
      <w:pPr>
        <w:pStyle w:val="NoSpacing"/>
        <w:ind w:left="2160" w:hanging="2160"/>
        <w:jc w:val="both"/>
        <w:rPr>
          <w:rFonts w:ascii="Arial Black" w:hAnsi="Arial Black"/>
        </w:rPr>
      </w:pPr>
    </w:p>
    <w:p w14:paraId="11FD0A38" w14:textId="7605B53F" w:rsidR="006C5C24" w:rsidRDefault="006C5C24" w:rsidP="00EE66B6">
      <w:pPr>
        <w:pStyle w:val="NoSpacing"/>
        <w:ind w:left="2160" w:hanging="2160"/>
        <w:jc w:val="both"/>
        <w:rPr>
          <w:rFonts w:ascii="Arial Black" w:hAnsi="Arial Black"/>
        </w:rPr>
      </w:pPr>
      <w:r>
        <w:rPr>
          <w:rFonts w:ascii="Arial Black" w:hAnsi="Arial Black"/>
        </w:rPr>
        <w:t>24-07</w:t>
      </w:r>
      <w:r>
        <w:rPr>
          <w:rFonts w:ascii="Arial Black" w:hAnsi="Arial Black"/>
        </w:rPr>
        <w:tab/>
        <w:t>An Ordinance Providing for the Annual Tax Levy for the Fiscal Year Commencing May 1, 2024 and Ending April 30, 2025 for the City of Waverly, Morgan County, Illinois</w:t>
      </w:r>
    </w:p>
    <w:p w14:paraId="30AB73E1" w14:textId="77777777" w:rsidR="00904091" w:rsidRDefault="00904091" w:rsidP="00EE66B6">
      <w:pPr>
        <w:pStyle w:val="NoSpacing"/>
        <w:ind w:left="2160" w:hanging="2160"/>
        <w:jc w:val="both"/>
        <w:rPr>
          <w:rFonts w:ascii="Arial Black" w:hAnsi="Arial Black"/>
        </w:rPr>
      </w:pPr>
    </w:p>
    <w:p w14:paraId="35BDD285" w14:textId="1770EB6C" w:rsidR="00A10465" w:rsidRDefault="00A10465" w:rsidP="00EE66B6">
      <w:pPr>
        <w:pStyle w:val="NoSpacing"/>
        <w:ind w:left="2160" w:hanging="2160"/>
        <w:jc w:val="both"/>
        <w:rPr>
          <w:rFonts w:ascii="Arial Black" w:hAnsi="Arial Black"/>
        </w:rPr>
      </w:pPr>
      <w:r>
        <w:rPr>
          <w:rFonts w:ascii="Arial Black" w:hAnsi="Arial Black"/>
        </w:rPr>
        <w:t>24-08</w:t>
      </w:r>
      <w:r>
        <w:rPr>
          <w:rFonts w:ascii="Arial Black" w:hAnsi="Arial Black"/>
        </w:rPr>
        <w:tab/>
        <w:t>An Ordinance Amending Ordinance No. 14-05 (Alcoholic Beverages of the Code of Ordinances for the City of Waverly, Morgan County, Illinois</w:t>
      </w:r>
    </w:p>
    <w:p w14:paraId="7CDE4E83" w14:textId="67898CB1" w:rsidR="00904091" w:rsidRDefault="00904091" w:rsidP="00EE66B6">
      <w:pPr>
        <w:pStyle w:val="NoSpacing"/>
        <w:ind w:left="2160" w:hanging="2160"/>
        <w:jc w:val="both"/>
        <w:rPr>
          <w:rFonts w:ascii="Arial Black" w:hAnsi="Arial Black"/>
        </w:rPr>
      </w:pPr>
    </w:p>
    <w:p w14:paraId="68E3B168" w14:textId="77777777" w:rsidR="00904091" w:rsidRDefault="00904091" w:rsidP="00EE66B6">
      <w:pPr>
        <w:pStyle w:val="NoSpacing"/>
        <w:ind w:left="2160" w:hanging="2160"/>
        <w:jc w:val="both"/>
        <w:rPr>
          <w:rFonts w:ascii="Arial Black" w:hAnsi="Arial Black"/>
        </w:rPr>
      </w:pPr>
    </w:p>
    <w:sectPr w:rsidR="00904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B6"/>
    <w:rsid w:val="00066CAC"/>
    <w:rsid w:val="0008142E"/>
    <w:rsid w:val="00162D1A"/>
    <w:rsid w:val="001B666B"/>
    <w:rsid w:val="002034CF"/>
    <w:rsid w:val="00233466"/>
    <w:rsid w:val="00246DD4"/>
    <w:rsid w:val="00274949"/>
    <w:rsid w:val="00300653"/>
    <w:rsid w:val="0031052E"/>
    <w:rsid w:val="003524C4"/>
    <w:rsid w:val="00365FF0"/>
    <w:rsid w:val="004017DA"/>
    <w:rsid w:val="006753D6"/>
    <w:rsid w:val="006C0347"/>
    <w:rsid w:val="006C5C24"/>
    <w:rsid w:val="006E1DA7"/>
    <w:rsid w:val="007244B6"/>
    <w:rsid w:val="0074189C"/>
    <w:rsid w:val="00754E47"/>
    <w:rsid w:val="00781E2B"/>
    <w:rsid w:val="007F483E"/>
    <w:rsid w:val="00845637"/>
    <w:rsid w:val="00904091"/>
    <w:rsid w:val="009126FE"/>
    <w:rsid w:val="00916ACD"/>
    <w:rsid w:val="00923ABC"/>
    <w:rsid w:val="0097237C"/>
    <w:rsid w:val="00A10465"/>
    <w:rsid w:val="00A10DD7"/>
    <w:rsid w:val="00AF465C"/>
    <w:rsid w:val="00C760BF"/>
    <w:rsid w:val="00CA46D4"/>
    <w:rsid w:val="00D877BD"/>
    <w:rsid w:val="00D90EA0"/>
    <w:rsid w:val="00E62D2F"/>
    <w:rsid w:val="00EE416C"/>
    <w:rsid w:val="00EE4314"/>
    <w:rsid w:val="00EE66B6"/>
    <w:rsid w:val="00F5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F9CEF"/>
  <w15:docId w15:val="{C3FEC7DF-D82B-4FEB-841C-EB68F074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44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Waverly</dc:creator>
  <cp:keywords/>
  <dc:description/>
  <cp:lastModifiedBy>sharon wisdom</cp:lastModifiedBy>
  <cp:revision>8</cp:revision>
  <cp:lastPrinted>2024-11-12T14:56:00Z</cp:lastPrinted>
  <dcterms:created xsi:type="dcterms:W3CDTF">2024-03-19T14:26:00Z</dcterms:created>
  <dcterms:modified xsi:type="dcterms:W3CDTF">2024-11-12T14:56:00Z</dcterms:modified>
</cp:coreProperties>
</file>