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1E13" w14:textId="63D82F0D" w:rsidR="00300653" w:rsidRDefault="007244B6" w:rsidP="007244B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20</w:t>
      </w:r>
      <w:r w:rsidR="00365FF0">
        <w:rPr>
          <w:rFonts w:ascii="Arial Black" w:hAnsi="Arial Black"/>
        </w:rPr>
        <w:t>2</w:t>
      </w:r>
      <w:r w:rsidR="0097237C">
        <w:rPr>
          <w:rFonts w:ascii="Arial Black" w:hAnsi="Arial Black"/>
        </w:rPr>
        <w:t>3</w:t>
      </w:r>
      <w:r w:rsidR="0084563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ORDINANCES</w:t>
      </w:r>
    </w:p>
    <w:p w14:paraId="02AA6B90" w14:textId="77777777"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14:paraId="5EED30AD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4C7153FC" w14:textId="6E650485" w:rsidR="00066CAC" w:rsidRDefault="00365FF0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97237C">
        <w:rPr>
          <w:rFonts w:ascii="Arial Black" w:hAnsi="Arial Black"/>
        </w:rPr>
        <w:t>3</w:t>
      </w:r>
      <w:r w:rsidR="007244B6">
        <w:rPr>
          <w:rFonts w:ascii="Arial Black" w:hAnsi="Arial Black"/>
        </w:rPr>
        <w:t>-01</w:t>
      </w:r>
      <w:r w:rsidR="007244B6">
        <w:rPr>
          <w:rFonts w:ascii="Arial Black" w:hAnsi="Arial Black"/>
        </w:rPr>
        <w:tab/>
      </w:r>
      <w:r>
        <w:rPr>
          <w:rFonts w:ascii="Arial Black" w:hAnsi="Arial Black"/>
        </w:rPr>
        <w:t>An Ordinance A</w:t>
      </w:r>
      <w:r w:rsidR="00845637">
        <w:rPr>
          <w:rFonts w:ascii="Arial Black" w:hAnsi="Arial Black"/>
        </w:rPr>
        <w:t xml:space="preserve">mending </w:t>
      </w:r>
      <w:r w:rsidR="0097237C">
        <w:rPr>
          <w:rFonts w:ascii="Arial Black" w:hAnsi="Arial Black"/>
        </w:rPr>
        <w:t>Chapter 19, Section 19-8</w:t>
      </w:r>
      <w:r w:rsidR="006C034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for the City of Waverly, Morgan County, Illinois</w:t>
      </w:r>
      <w:r w:rsidR="0097237C">
        <w:rPr>
          <w:rFonts w:ascii="Arial Black" w:hAnsi="Arial Black"/>
        </w:rPr>
        <w:t xml:space="preserve"> (Quorum)</w:t>
      </w:r>
    </w:p>
    <w:p w14:paraId="2C4954F5" w14:textId="77777777" w:rsidR="00D877BD" w:rsidRDefault="00D877BD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7FCE77FA" w14:textId="08BDADF1" w:rsidR="00D877BD" w:rsidRDefault="00D877BD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**</w:t>
      </w:r>
      <w:r>
        <w:rPr>
          <w:rFonts w:ascii="Arial Black" w:hAnsi="Arial Black"/>
        </w:rPr>
        <w:tab/>
        <w:t>Amendment to Zoning Ordinance, Article 5, Zoning Districts passed 05/02/23</w:t>
      </w:r>
    </w:p>
    <w:p w14:paraId="35E28448" w14:textId="77777777" w:rsidR="00D877BD" w:rsidRDefault="00D877BD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7A127146" w14:textId="77777777" w:rsidR="00D877BD" w:rsidRDefault="00D877BD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68C15B32" w14:textId="6953B8EF" w:rsidR="00D877BD" w:rsidRDefault="00D877BD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**</w:t>
      </w:r>
      <w:r>
        <w:rPr>
          <w:rFonts w:ascii="Arial Black" w:hAnsi="Arial Black"/>
        </w:rPr>
        <w:tab/>
        <w:t>Amendment to Ordinance 22-01 Golf Carts passed 06/13/23.</w:t>
      </w:r>
    </w:p>
    <w:p w14:paraId="1E66A09C" w14:textId="73B5D8C6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622C48C0" w14:textId="77777777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78F5AC8C" w14:textId="113A2593" w:rsidR="00845637" w:rsidRDefault="00365FF0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97237C">
        <w:rPr>
          <w:rFonts w:ascii="Arial Black" w:hAnsi="Arial Black"/>
        </w:rPr>
        <w:t>3</w:t>
      </w:r>
      <w:r w:rsidR="007244B6">
        <w:rPr>
          <w:rFonts w:ascii="Arial Black" w:hAnsi="Arial Black"/>
        </w:rPr>
        <w:t>-02</w:t>
      </w:r>
      <w:r w:rsidR="00274949">
        <w:rPr>
          <w:rFonts w:ascii="Arial Black" w:hAnsi="Arial Black"/>
        </w:rPr>
        <w:tab/>
        <w:t>An Ordinance</w:t>
      </w:r>
      <w:r w:rsidR="00D877BD">
        <w:rPr>
          <w:rFonts w:ascii="Arial Black" w:hAnsi="Arial Black"/>
        </w:rPr>
        <w:t xml:space="preserve"> Authorizing the Sale of Real Estate for the City of Wavely, Morgan County, Illinois (338 East State Street &amp; 398 West Tremont</w:t>
      </w:r>
    </w:p>
    <w:p w14:paraId="19DC7F5E" w14:textId="61DD1183" w:rsidR="00923ABC" w:rsidRDefault="00274949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7D4545AB" w14:textId="77777777" w:rsidR="00EE66B6" w:rsidRDefault="00EE66B6" w:rsidP="00C760BF">
      <w:pPr>
        <w:pStyle w:val="NoSpacing"/>
        <w:ind w:left="2160" w:hanging="2160"/>
        <w:rPr>
          <w:rFonts w:ascii="Arial Black" w:hAnsi="Arial Black"/>
        </w:rPr>
      </w:pPr>
    </w:p>
    <w:p w14:paraId="4A18BC65" w14:textId="69C57505" w:rsidR="002034CF" w:rsidRDefault="00365FF0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97237C">
        <w:rPr>
          <w:rFonts w:ascii="Arial Black" w:hAnsi="Arial Black"/>
        </w:rPr>
        <w:t>3</w:t>
      </w:r>
      <w:r w:rsidR="007244B6">
        <w:rPr>
          <w:rFonts w:ascii="Arial Black" w:hAnsi="Arial Black"/>
        </w:rPr>
        <w:t>-03</w:t>
      </w:r>
      <w:r w:rsidR="00274949">
        <w:rPr>
          <w:rFonts w:ascii="Arial Black" w:hAnsi="Arial Black"/>
        </w:rPr>
        <w:tab/>
        <w:t>An Ordinance</w:t>
      </w:r>
      <w:r w:rsidR="00D877BD">
        <w:rPr>
          <w:rFonts w:ascii="Arial Black" w:hAnsi="Arial Black"/>
        </w:rPr>
        <w:t xml:space="preserve"> Making Appropriations for Corporate Purposes for the City of Waverly, Morgan County, Illinois</w:t>
      </w:r>
    </w:p>
    <w:p w14:paraId="16CF8BC9" w14:textId="77777777" w:rsidR="00D877BD" w:rsidRDefault="00D877BD" w:rsidP="00162D1A">
      <w:pPr>
        <w:pStyle w:val="NoSpacing"/>
        <w:ind w:left="2160" w:hanging="2160"/>
        <w:rPr>
          <w:rFonts w:ascii="Arial Black" w:hAnsi="Arial Black"/>
        </w:rPr>
      </w:pPr>
    </w:p>
    <w:p w14:paraId="2B3B5C20" w14:textId="77777777" w:rsidR="006C0347" w:rsidRDefault="006C0347" w:rsidP="00162D1A">
      <w:pPr>
        <w:pStyle w:val="NoSpacing"/>
        <w:ind w:left="2160" w:hanging="2160"/>
        <w:rPr>
          <w:rFonts w:ascii="Arial Black" w:hAnsi="Arial Black"/>
        </w:rPr>
      </w:pPr>
    </w:p>
    <w:p w14:paraId="516C89BF" w14:textId="0823ABF2" w:rsidR="002034CF" w:rsidRDefault="002034CF" w:rsidP="00162D1A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97237C">
        <w:rPr>
          <w:rFonts w:ascii="Arial Black" w:hAnsi="Arial Black"/>
        </w:rPr>
        <w:t>3</w:t>
      </w:r>
      <w:r>
        <w:rPr>
          <w:rFonts w:ascii="Arial Black" w:hAnsi="Arial Black"/>
        </w:rPr>
        <w:t>-04</w:t>
      </w:r>
      <w:r w:rsidR="00EE4314">
        <w:rPr>
          <w:rFonts w:ascii="Arial Black" w:hAnsi="Arial Black"/>
        </w:rPr>
        <w:tab/>
        <w:t>An Ordinance</w:t>
      </w:r>
      <w:r w:rsidR="008F7640">
        <w:rPr>
          <w:rFonts w:ascii="Arial Black" w:hAnsi="Arial Black"/>
        </w:rPr>
        <w:t xml:space="preserve"> Providing for the Annual Tax Levy for the Fiscal Year Commencing May 1, 2024 and ending April 30, 2025 </w:t>
      </w:r>
      <w:r w:rsidR="00EE4314">
        <w:rPr>
          <w:rFonts w:ascii="Arial Black" w:hAnsi="Arial Black"/>
        </w:rPr>
        <w:t>of the City of Waverly, Morgan County, Illinoi</w:t>
      </w:r>
      <w:r w:rsidR="0097237C">
        <w:rPr>
          <w:rFonts w:ascii="Arial Black" w:hAnsi="Arial Black"/>
        </w:rPr>
        <w:t>s</w:t>
      </w:r>
    </w:p>
    <w:sectPr w:rsidR="0020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6"/>
    <w:rsid w:val="00066CAC"/>
    <w:rsid w:val="00162D1A"/>
    <w:rsid w:val="001B666B"/>
    <w:rsid w:val="002034CF"/>
    <w:rsid w:val="00233466"/>
    <w:rsid w:val="00246DD4"/>
    <w:rsid w:val="00274949"/>
    <w:rsid w:val="00300653"/>
    <w:rsid w:val="0031052E"/>
    <w:rsid w:val="003524C4"/>
    <w:rsid w:val="00365FF0"/>
    <w:rsid w:val="006753D6"/>
    <w:rsid w:val="006C0347"/>
    <w:rsid w:val="006E1DA7"/>
    <w:rsid w:val="007244B6"/>
    <w:rsid w:val="00754E47"/>
    <w:rsid w:val="00781E2B"/>
    <w:rsid w:val="00845637"/>
    <w:rsid w:val="008F7640"/>
    <w:rsid w:val="009126FE"/>
    <w:rsid w:val="00923ABC"/>
    <w:rsid w:val="0097237C"/>
    <w:rsid w:val="00A10DD7"/>
    <w:rsid w:val="00AF465C"/>
    <w:rsid w:val="00C760BF"/>
    <w:rsid w:val="00CA46D4"/>
    <w:rsid w:val="00D877BD"/>
    <w:rsid w:val="00EE416C"/>
    <w:rsid w:val="00EE4314"/>
    <w:rsid w:val="00E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9CEF"/>
  <w15:docId w15:val="{C3FEC7DF-D82B-4FEB-841C-EB68F07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sharon wisdom</cp:lastModifiedBy>
  <cp:revision>4</cp:revision>
  <cp:lastPrinted>2024-09-24T18:14:00Z</cp:lastPrinted>
  <dcterms:created xsi:type="dcterms:W3CDTF">2023-02-08T15:23:00Z</dcterms:created>
  <dcterms:modified xsi:type="dcterms:W3CDTF">2024-09-24T18:14:00Z</dcterms:modified>
</cp:coreProperties>
</file>