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8756" w14:textId="5313E537" w:rsidR="00D74E6B" w:rsidRPr="00D74E6B" w:rsidRDefault="00D74E6B" w:rsidP="00D74E6B">
      <w:pPr>
        <w:jc w:val="center"/>
        <w:rPr>
          <w:kern w:val="0"/>
          <w:szCs w:val="24"/>
          <w14:ligatures w14:val="none"/>
        </w:rPr>
      </w:pPr>
    </w:p>
    <w:p w14:paraId="3119D246" w14:textId="77777777" w:rsidR="00D74E6B" w:rsidRPr="00D74E6B" w:rsidRDefault="00D74E6B" w:rsidP="00D74E6B">
      <w:pPr>
        <w:jc w:val="center"/>
        <w:rPr>
          <w:kern w:val="0"/>
          <w:szCs w:val="24"/>
          <w14:ligatures w14:val="none"/>
        </w:rPr>
      </w:pPr>
    </w:p>
    <w:p w14:paraId="46A48DB6" w14:textId="124D291C" w:rsidR="00D74E6B" w:rsidRPr="00D74E6B" w:rsidRDefault="001C59FE" w:rsidP="00D74E6B">
      <w:pPr>
        <w:spacing w:line="19" w:lineRule="exact"/>
        <w:jc w:val="center"/>
        <w:rPr>
          <w:kern w:val="0"/>
          <w:szCs w:val="24"/>
          <w14:ligatures w14:val="none"/>
        </w:rPr>
      </w:pPr>
      <w:r>
        <w:rPr>
          <w:noProof/>
        </w:rPr>
        <mc:AlternateContent>
          <mc:Choice Requires="wps">
            <w:drawing>
              <wp:anchor distT="0" distB="0" distL="114300" distR="114300" simplePos="0" relativeHeight="251659264" behindDoc="1" locked="1" layoutInCell="0" allowOverlap="1" wp14:anchorId="30238C0D" wp14:editId="073834C5">
                <wp:simplePos x="0" y="0"/>
                <wp:positionH relativeFrom="page">
                  <wp:posOffset>914400</wp:posOffset>
                </wp:positionH>
                <wp:positionV relativeFrom="paragraph">
                  <wp:posOffset>0</wp:posOffset>
                </wp:positionV>
                <wp:extent cx="5943600"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D03CCDB" id="Rectangle 4"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" o:allowincell="f" fillcolor="black" stroked="f">
                <w10:wrap anchorx="page"/>
                <w10:anchorlock/>
              </v:rect>
            </w:pict>
          </mc:Fallback>
        </mc:AlternateContent>
      </w:r>
    </w:p>
    <w:p w14:paraId="31DD677E" w14:textId="77777777" w:rsidR="00D74E6B" w:rsidRPr="00D74E6B" w:rsidRDefault="00D74E6B" w:rsidP="00D74E6B">
      <w:pPr>
        <w:jc w:val="center"/>
        <w:rPr>
          <w:kern w:val="0"/>
          <w:szCs w:val="24"/>
          <w14:ligatures w14:val="none"/>
        </w:rPr>
      </w:pPr>
    </w:p>
    <w:p w14:paraId="15D82797" w14:textId="77777777" w:rsidR="00D74E6B" w:rsidRPr="00D74E6B" w:rsidRDefault="00D74E6B" w:rsidP="00D74E6B">
      <w:pPr>
        <w:jc w:val="center"/>
        <w:rPr>
          <w:kern w:val="0"/>
          <w:szCs w:val="24"/>
          <w14:ligatures w14:val="none"/>
        </w:rPr>
      </w:pPr>
    </w:p>
    <w:p w14:paraId="20738507" w14:textId="581DA1DC" w:rsidR="00D74E6B" w:rsidRPr="00D74E6B" w:rsidRDefault="00D74E6B" w:rsidP="00D74E6B">
      <w:pPr>
        <w:jc w:val="center"/>
        <w:rPr>
          <w:b/>
          <w:bCs/>
          <w:kern w:val="0"/>
          <w:szCs w:val="24"/>
          <w14:ligatures w14:val="none"/>
        </w:rPr>
      </w:pPr>
      <w:r w:rsidRPr="00D74E6B">
        <w:rPr>
          <w:b/>
          <w:bCs/>
          <w:kern w:val="0"/>
          <w:szCs w:val="24"/>
          <w14:ligatures w14:val="none"/>
        </w:rPr>
        <w:t xml:space="preserve">THE CITY OF </w:t>
      </w:r>
      <w:r w:rsidR="002C29AF">
        <w:rPr>
          <w:b/>
          <w:bCs/>
          <w:kern w:val="0"/>
          <w:szCs w:val="24"/>
          <w14:ligatures w14:val="none"/>
        </w:rPr>
        <w:t>WAVERLY</w:t>
      </w:r>
    </w:p>
    <w:p w14:paraId="0AC327BA" w14:textId="77777777" w:rsidR="00D74E6B" w:rsidRPr="00D74E6B" w:rsidRDefault="00D74E6B" w:rsidP="00D74E6B">
      <w:pPr>
        <w:jc w:val="center"/>
        <w:rPr>
          <w:b/>
          <w:bCs/>
          <w:kern w:val="0"/>
          <w:szCs w:val="24"/>
          <w14:ligatures w14:val="none"/>
        </w:rPr>
      </w:pPr>
    </w:p>
    <w:p w14:paraId="7BD7B74D" w14:textId="1AF654C5" w:rsidR="00D74E6B" w:rsidRPr="00D74E6B" w:rsidRDefault="002C29AF" w:rsidP="00D74E6B">
      <w:pPr>
        <w:jc w:val="center"/>
        <w:rPr>
          <w:kern w:val="0"/>
          <w:szCs w:val="24"/>
          <w14:ligatures w14:val="none"/>
        </w:rPr>
      </w:pPr>
      <w:r>
        <w:rPr>
          <w:kern w:val="0"/>
          <w:szCs w:val="24"/>
          <w14:ligatures w14:val="none"/>
        </w:rPr>
        <w:t>MORGAN</w:t>
      </w:r>
      <w:r w:rsidR="00D74E6B" w:rsidRPr="00D74E6B">
        <w:rPr>
          <w:kern w:val="0"/>
          <w:szCs w:val="24"/>
          <w14:ligatures w14:val="none"/>
        </w:rPr>
        <w:t xml:space="preserve"> COUNTY, ILLINOIS</w:t>
      </w:r>
    </w:p>
    <w:p w14:paraId="1D9FEFAC" w14:textId="77777777" w:rsidR="00D74E6B" w:rsidRPr="00D74E6B" w:rsidRDefault="00D74E6B" w:rsidP="00D74E6B">
      <w:pPr>
        <w:jc w:val="center"/>
        <w:rPr>
          <w:kern w:val="0"/>
          <w:szCs w:val="24"/>
          <w14:ligatures w14:val="none"/>
        </w:rPr>
      </w:pPr>
    </w:p>
    <w:p w14:paraId="1BBA6623" w14:textId="6BE7C76D" w:rsidR="00D74E6B" w:rsidRPr="00D74E6B" w:rsidRDefault="001C59FE" w:rsidP="00D74E6B">
      <w:pPr>
        <w:spacing w:line="57" w:lineRule="exact"/>
        <w:jc w:val="center"/>
        <w:rPr>
          <w:kern w:val="0"/>
          <w:szCs w:val="24"/>
          <w14:ligatures w14:val="none"/>
        </w:rPr>
      </w:pPr>
      <w:r>
        <w:rPr>
          <w:noProof/>
        </w:rPr>
        <mc:AlternateContent>
          <mc:Choice Requires="wps">
            <w:drawing>
              <wp:anchor distT="0" distB="0" distL="114300" distR="114300" simplePos="0" relativeHeight="251660288" behindDoc="1" locked="1" layoutInCell="0" allowOverlap="1" wp14:anchorId="2C06FB2E" wp14:editId="01A68277">
                <wp:simplePos x="0" y="0"/>
                <wp:positionH relativeFrom="page">
                  <wp:posOffset>914400</wp:posOffset>
                </wp:positionH>
                <wp:positionV relativeFrom="paragraph">
                  <wp:posOffset>0</wp:posOffset>
                </wp:positionV>
                <wp:extent cx="5943600" cy="3619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A83DAA1" id="Rectangle 3" o:spid="_x0000_s1026" style="position:absolute;margin-left:1in;margin-top:0;width:468pt;height:2.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" o:allowincell="f" fillcolor="black" stroked="f">
                <w10:wrap anchorx="page"/>
                <w10:anchorlock/>
              </v:rect>
            </w:pict>
          </mc:Fallback>
        </mc:AlternateContent>
      </w:r>
    </w:p>
    <w:p w14:paraId="58ED1F96" w14:textId="77777777" w:rsidR="00D74E6B" w:rsidRPr="00D74E6B" w:rsidRDefault="00D74E6B" w:rsidP="00D74E6B">
      <w:pPr>
        <w:jc w:val="center"/>
        <w:rPr>
          <w:kern w:val="0"/>
          <w:szCs w:val="24"/>
          <w14:ligatures w14:val="none"/>
        </w:rPr>
      </w:pPr>
    </w:p>
    <w:p w14:paraId="1BE1934A" w14:textId="77777777" w:rsidR="00D74E6B" w:rsidRPr="00D74E6B" w:rsidRDefault="00D74E6B" w:rsidP="00D74E6B">
      <w:pPr>
        <w:jc w:val="center"/>
        <w:rPr>
          <w:kern w:val="0"/>
          <w:szCs w:val="24"/>
          <w14:ligatures w14:val="none"/>
        </w:rPr>
      </w:pPr>
      <w:r w:rsidRPr="00D74E6B">
        <w:rPr>
          <w:kern w:val="0"/>
          <w:szCs w:val="24"/>
          <w14:ligatures w14:val="none"/>
        </w:rPr>
        <w:t xml:space="preserve">ORDINANCE </w:t>
      </w:r>
    </w:p>
    <w:p w14:paraId="37DC3089" w14:textId="13CF4EB5" w:rsidR="00D74E6B" w:rsidRPr="00D74E6B" w:rsidRDefault="00D74E6B" w:rsidP="00D74E6B">
      <w:pPr>
        <w:jc w:val="center"/>
        <w:rPr>
          <w:kern w:val="0"/>
          <w:szCs w:val="24"/>
          <w14:ligatures w14:val="none"/>
        </w:rPr>
      </w:pPr>
      <w:r w:rsidRPr="00D74E6B">
        <w:rPr>
          <w:kern w:val="0"/>
          <w:szCs w:val="24"/>
          <w14:ligatures w14:val="none"/>
        </w:rPr>
        <w:t xml:space="preserve">NUMBER </w:t>
      </w:r>
      <w:r w:rsidR="00747000">
        <w:rPr>
          <w:kern w:val="0"/>
          <w:szCs w:val="24"/>
          <w14:ligatures w14:val="none"/>
        </w:rPr>
        <w:t>24-01</w:t>
      </w:r>
    </w:p>
    <w:p w14:paraId="153EC985" w14:textId="77777777" w:rsidR="00D74E6B" w:rsidRPr="00D74E6B" w:rsidRDefault="00D74E6B" w:rsidP="00D74E6B">
      <w:pPr>
        <w:jc w:val="center"/>
        <w:rPr>
          <w:kern w:val="0"/>
          <w:szCs w:val="24"/>
          <w14:ligatures w14:val="none"/>
        </w:rPr>
      </w:pPr>
    </w:p>
    <w:p w14:paraId="24C5AD50" w14:textId="77777777" w:rsidR="00D74E6B" w:rsidRPr="00D74E6B" w:rsidRDefault="00D74E6B" w:rsidP="00D74E6B">
      <w:pPr>
        <w:jc w:val="center"/>
        <w:rPr>
          <w:kern w:val="0"/>
          <w:szCs w:val="24"/>
          <w14:ligatures w14:val="none"/>
        </w:rPr>
      </w:pPr>
    </w:p>
    <w:p w14:paraId="4E96A02B" w14:textId="1FF515C5" w:rsidR="00D74E6B" w:rsidRPr="00D74E6B" w:rsidRDefault="001C59FE" w:rsidP="00D74E6B">
      <w:pPr>
        <w:spacing w:line="57" w:lineRule="exact"/>
        <w:jc w:val="center"/>
        <w:rPr>
          <w:kern w:val="0"/>
          <w:szCs w:val="24"/>
          <w14:ligatures w14:val="none"/>
        </w:rPr>
      </w:pPr>
      <w:r>
        <w:rPr>
          <w:noProof/>
        </w:rPr>
        <mc:AlternateContent>
          <mc:Choice Requires="wps">
            <w:drawing>
              <wp:anchor distT="0" distB="0" distL="114300" distR="114300" simplePos="0" relativeHeight="251661312" behindDoc="1" locked="1" layoutInCell="0" allowOverlap="1" wp14:anchorId="3A14F745" wp14:editId="2D4DE273">
                <wp:simplePos x="0" y="0"/>
                <wp:positionH relativeFrom="page">
                  <wp:posOffset>914400</wp:posOffset>
                </wp:positionH>
                <wp:positionV relativeFrom="paragraph">
                  <wp:posOffset>0</wp:posOffset>
                </wp:positionV>
                <wp:extent cx="5943600" cy="3619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3EB9A80" id="Rectangle 2" o:spid="_x0000_s1026" style="position:absolute;margin-left:1in;margin-top:0;width:468pt;height:2.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" o:allowincell="f" fillcolor="black" stroked="f">
                <w10:wrap anchorx="page"/>
                <w10:anchorlock/>
              </v:rect>
            </w:pict>
          </mc:Fallback>
        </mc:AlternateContent>
      </w:r>
    </w:p>
    <w:p w14:paraId="038B5DC1" w14:textId="77777777" w:rsidR="00D74E6B" w:rsidRPr="00D74E6B" w:rsidRDefault="00D74E6B" w:rsidP="00D74E6B">
      <w:pPr>
        <w:widowControl w:val="0"/>
        <w:autoSpaceDE w:val="0"/>
        <w:autoSpaceDN w:val="0"/>
        <w:adjustRightInd w:val="0"/>
        <w:jc w:val="center"/>
        <w:rPr>
          <w:b/>
          <w:bCs/>
          <w:kern w:val="0"/>
          <w:szCs w:val="24"/>
          <w14:ligatures w14:val="none"/>
        </w:rPr>
      </w:pPr>
    </w:p>
    <w:p w14:paraId="47E23F80" w14:textId="77990DA1" w:rsidR="00D74E6B" w:rsidRPr="00D74E6B" w:rsidRDefault="00D74E6B" w:rsidP="00D74E6B">
      <w:pPr>
        <w:suppressAutoHyphens w:val="0"/>
        <w:jc w:val="center"/>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xml:space="preserve">AN ORDINANCE AMENDING THE </w:t>
      </w:r>
      <w:r>
        <w:rPr>
          <w:rFonts w:eastAsia="Times New Roman" w:cs="Times New Roman"/>
          <w:kern w:val="0"/>
          <w:szCs w:val="24"/>
          <w14:ligatures w14:val="none"/>
        </w:rPr>
        <w:t xml:space="preserve">CITY OF </w:t>
      </w:r>
      <w:r w:rsidR="002C29AF">
        <w:rPr>
          <w:rFonts w:eastAsia="Times New Roman" w:cs="Times New Roman"/>
          <w:kern w:val="0"/>
          <w:szCs w:val="24"/>
          <w14:ligatures w14:val="none"/>
        </w:rPr>
        <w:t>WAVERLY</w:t>
      </w:r>
      <w:r>
        <w:rPr>
          <w:rFonts w:eastAsia="Times New Roman" w:cs="Times New Roman"/>
          <w:kern w:val="0"/>
          <w:szCs w:val="24"/>
          <w14:ligatures w14:val="none"/>
        </w:rPr>
        <w:t xml:space="preserve"> </w:t>
      </w:r>
      <w:r w:rsidRPr="00D74E6B">
        <w:rPr>
          <w:rFonts w:eastAsia="Times New Roman" w:cs="Times New Roman"/>
          <w:kern w:val="0"/>
          <w:szCs w:val="24"/>
          <w14:ligatures w14:val="none"/>
        </w:rPr>
        <w:t>CODE OF ORDINA</w:t>
      </w:r>
      <w:r w:rsidR="003A0E2C">
        <w:rPr>
          <w:rFonts w:eastAsia="Times New Roman" w:cs="Times New Roman"/>
          <w:kern w:val="0"/>
          <w:szCs w:val="24"/>
          <w14:ligatures w14:val="none"/>
        </w:rPr>
        <w:t>N</w:t>
      </w:r>
      <w:r w:rsidRPr="00D74E6B">
        <w:rPr>
          <w:rFonts w:eastAsia="Times New Roman" w:cs="Times New Roman"/>
          <w:kern w:val="0"/>
          <w:szCs w:val="24"/>
          <w14:ligatures w14:val="none"/>
        </w:rPr>
        <w:t>CES </w:t>
      </w:r>
    </w:p>
    <w:p w14:paraId="4F44E18F" w14:textId="2EBCD06E" w:rsidR="00D74E6B" w:rsidRDefault="00D74E6B" w:rsidP="00D74E6B">
      <w:pPr>
        <w:suppressAutoHyphens w:val="0"/>
        <w:jc w:val="center"/>
        <w:textAlignment w:val="baseline"/>
        <w:rPr>
          <w:rFonts w:eastAsia="Times New Roman" w:cs="Times New Roman"/>
          <w:kern w:val="0"/>
          <w:szCs w:val="24"/>
          <w14:ligatures w14:val="none"/>
        </w:rPr>
      </w:pPr>
      <w:r w:rsidRPr="00D74E6B">
        <w:rPr>
          <w:rFonts w:eastAsia="Times New Roman" w:cs="Times New Roman"/>
          <w:kern w:val="0"/>
          <w:szCs w:val="24"/>
          <w14:ligatures w14:val="none"/>
        </w:rPr>
        <w:t xml:space="preserve"> BY </w:t>
      </w:r>
      <w:r w:rsidR="0097652F">
        <w:rPr>
          <w:rFonts w:eastAsia="Times New Roman" w:cs="Times New Roman"/>
          <w:kern w:val="0"/>
          <w:szCs w:val="24"/>
          <w14:ligatures w14:val="none"/>
        </w:rPr>
        <w:t xml:space="preserve">THE </w:t>
      </w:r>
      <w:r w:rsidRPr="00D74E6B">
        <w:rPr>
          <w:rFonts w:eastAsia="Times New Roman" w:cs="Times New Roman"/>
          <w:kern w:val="0"/>
          <w:szCs w:val="24"/>
          <w14:ligatures w14:val="none"/>
        </w:rPr>
        <w:t>ADDITION OF </w:t>
      </w:r>
      <w:r w:rsidR="00C40E04">
        <w:rPr>
          <w:rFonts w:eastAsia="Times New Roman" w:cs="Times New Roman"/>
          <w:kern w:val="0"/>
          <w:szCs w:val="24"/>
          <w14:ligatures w14:val="none"/>
        </w:rPr>
        <w:t xml:space="preserve">ARTICLE VIII TO </w:t>
      </w:r>
      <w:r w:rsidR="00F4373E">
        <w:rPr>
          <w:rFonts w:eastAsia="Times New Roman" w:cs="Times New Roman"/>
          <w:kern w:val="0"/>
          <w:szCs w:val="24"/>
          <w14:ligatures w14:val="none"/>
        </w:rPr>
        <w:t xml:space="preserve">CHAPTER </w:t>
      </w:r>
      <w:r w:rsidR="00C40E04">
        <w:rPr>
          <w:rFonts w:eastAsia="Times New Roman" w:cs="Times New Roman"/>
          <w:kern w:val="0"/>
          <w:szCs w:val="24"/>
          <w14:ligatures w14:val="none"/>
        </w:rPr>
        <w:t>258</w:t>
      </w:r>
      <w:r w:rsidRPr="00D74E6B">
        <w:rPr>
          <w:rFonts w:eastAsia="Times New Roman" w:cs="Times New Roman"/>
          <w:kern w:val="0"/>
          <w:szCs w:val="24"/>
          <w14:ligatures w14:val="none"/>
        </w:rPr>
        <w:t xml:space="preserve"> </w:t>
      </w:r>
    </w:p>
    <w:p w14:paraId="03604ACD" w14:textId="77777777" w:rsidR="00D74E6B" w:rsidRDefault="00D74E6B" w:rsidP="00D74E6B">
      <w:pPr>
        <w:suppressAutoHyphens w:val="0"/>
        <w:jc w:val="center"/>
        <w:textAlignment w:val="baseline"/>
        <w:rPr>
          <w:rFonts w:eastAsia="Times New Roman" w:cs="Times New Roman"/>
          <w:kern w:val="0"/>
          <w:szCs w:val="24"/>
          <w14:ligatures w14:val="none"/>
        </w:rPr>
      </w:pPr>
      <w:r w:rsidRPr="00D74E6B">
        <w:rPr>
          <w:rFonts w:eastAsia="Times New Roman" w:cs="Times New Roman"/>
          <w:kern w:val="0"/>
          <w:szCs w:val="24"/>
          <w14:ligatures w14:val="none"/>
        </w:rPr>
        <w:t xml:space="preserve">ESTABLISHING STANDARDS FOR THE CONSTRUCTION OF FACILITIES </w:t>
      </w:r>
    </w:p>
    <w:p w14:paraId="33C23B5F" w14:textId="208E04F1" w:rsidR="00D74E6B" w:rsidRPr="00D74E6B" w:rsidRDefault="00D74E6B" w:rsidP="00D74E6B">
      <w:pPr>
        <w:suppressAutoHyphens w:val="0"/>
        <w:jc w:val="center"/>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ON THE RIGHTS-OF-WAY </w:t>
      </w:r>
    </w:p>
    <w:p w14:paraId="33565888" w14:textId="77777777" w:rsidR="00D74E6B" w:rsidRPr="00D74E6B" w:rsidRDefault="00D74E6B" w:rsidP="00D74E6B">
      <w:pPr>
        <w:pBdr>
          <w:bottom w:val="single" w:sz="12" w:space="0" w:color="auto"/>
        </w:pBdr>
        <w:jc w:val="center"/>
        <w:rPr>
          <w:b/>
          <w:bCs/>
          <w:kern w:val="0"/>
          <w:szCs w:val="24"/>
          <w14:ligatures w14:val="none"/>
        </w:rPr>
      </w:pPr>
    </w:p>
    <w:p w14:paraId="128F2FCD" w14:textId="77777777" w:rsidR="00D74E6B" w:rsidRPr="00D74E6B" w:rsidRDefault="00D74E6B" w:rsidP="00D74E6B">
      <w:pPr>
        <w:spacing w:line="57" w:lineRule="exact"/>
        <w:jc w:val="center"/>
        <w:rPr>
          <w:b/>
          <w:bCs/>
          <w:kern w:val="0"/>
          <w:szCs w:val="24"/>
          <w14:ligatures w14:val="none"/>
        </w:rPr>
      </w:pPr>
    </w:p>
    <w:p w14:paraId="1A298F83" w14:textId="77777777" w:rsidR="00D74E6B" w:rsidRPr="00D74E6B" w:rsidRDefault="00D74E6B" w:rsidP="00D74E6B">
      <w:pPr>
        <w:jc w:val="center"/>
        <w:rPr>
          <w:b/>
          <w:bCs/>
          <w:kern w:val="0"/>
          <w:szCs w:val="24"/>
          <w14:ligatures w14:val="none"/>
        </w:rPr>
      </w:pPr>
    </w:p>
    <w:p w14:paraId="4773455E" w14:textId="77777777" w:rsidR="00D74E6B" w:rsidRPr="00D74E6B" w:rsidRDefault="00D74E6B" w:rsidP="00D74E6B">
      <w:pPr>
        <w:jc w:val="center"/>
        <w:rPr>
          <w:b/>
          <w:bCs/>
          <w:kern w:val="0"/>
          <w:szCs w:val="24"/>
          <w14:ligatures w14:val="none"/>
        </w:rPr>
      </w:pPr>
    </w:p>
    <w:p w14:paraId="2C390A81" w14:textId="77777777" w:rsidR="00D74E6B" w:rsidRPr="00D74E6B" w:rsidRDefault="00D74E6B" w:rsidP="00D74E6B">
      <w:pPr>
        <w:jc w:val="center"/>
        <w:rPr>
          <w:b/>
          <w:bCs/>
          <w:kern w:val="0"/>
          <w:szCs w:val="24"/>
          <w14:ligatures w14:val="none"/>
        </w:rPr>
      </w:pPr>
    </w:p>
    <w:p w14:paraId="2354CB29" w14:textId="77777777" w:rsidR="00D74E6B" w:rsidRPr="00D74E6B" w:rsidRDefault="00D74E6B" w:rsidP="00D74E6B">
      <w:pPr>
        <w:jc w:val="center"/>
        <w:rPr>
          <w:b/>
          <w:bCs/>
          <w:kern w:val="0"/>
          <w:szCs w:val="24"/>
          <w14:ligatures w14:val="none"/>
        </w:rPr>
      </w:pPr>
    </w:p>
    <w:p w14:paraId="07A199F0" w14:textId="77777777" w:rsidR="00D74E6B" w:rsidRPr="00D74E6B" w:rsidRDefault="00D74E6B" w:rsidP="00D74E6B">
      <w:pPr>
        <w:jc w:val="center"/>
        <w:rPr>
          <w:kern w:val="0"/>
          <w:szCs w:val="24"/>
          <w14:ligatures w14:val="none"/>
        </w:rPr>
      </w:pPr>
    </w:p>
    <w:p w14:paraId="5D9B4954" w14:textId="77777777" w:rsidR="00D74E6B" w:rsidRPr="00D74E6B" w:rsidRDefault="00D74E6B" w:rsidP="00D74E6B">
      <w:pPr>
        <w:jc w:val="center"/>
        <w:rPr>
          <w:kern w:val="0"/>
          <w:szCs w:val="24"/>
          <w14:ligatures w14:val="none"/>
        </w:rPr>
      </w:pPr>
    </w:p>
    <w:p w14:paraId="2958FDC0" w14:textId="77777777" w:rsidR="00D74E6B" w:rsidRPr="00D74E6B" w:rsidRDefault="00D74E6B" w:rsidP="00D74E6B">
      <w:pPr>
        <w:jc w:val="center"/>
        <w:rPr>
          <w:kern w:val="0"/>
          <w:szCs w:val="24"/>
          <w14:ligatures w14:val="none"/>
        </w:rPr>
      </w:pPr>
    </w:p>
    <w:p w14:paraId="560B673F" w14:textId="77777777" w:rsidR="00D74E6B" w:rsidRPr="00D74E6B" w:rsidRDefault="00D74E6B" w:rsidP="00D74E6B">
      <w:pPr>
        <w:jc w:val="center"/>
        <w:rPr>
          <w:kern w:val="0"/>
          <w:szCs w:val="24"/>
          <w14:ligatures w14:val="none"/>
        </w:rPr>
      </w:pPr>
    </w:p>
    <w:p w14:paraId="0E84B415" w14:textId="77777777" w:rsidR="00D74E6B" w:rsidRPr="00D74E6B" w:rsidRDefault="00D74E6B" w:rsidP="00D74E6B">
      <w:pPr>
        <w:jc w:val="center"/>
        <w:rPr>
          <w:kern w:val="0"/>
          <w:szCs w:val="24"/>
          <w14:ligatures w14:val="none"/>
        </w:rPr>
      </w:pPr>
    </w:p>
    <w:p w14:paraId="13FD3517" w14:textId="2085DD7F" w:rsidR="00D74E6B" w:rsidRPr="00D74E6B" w:rsidRDefault="001C59FE" w:rsidP="00D74E6B">
      <w:pPr>
        <w:spacing w:line="19" w:lineRule="exact"/>
        <w:jc w:val="center"/>
        <w:rPr>
          <w:kern w:val="0"/>
          <w:szCs w:val="24"/>
          <w14:ligatures w14:val="none"/>
        </w:rPr>
      </w:pPr>
      <w:r>
        <w:rPr>
          <w:noProof/>
        </w:rPr>
        <mc:AlternateContent>
          <mc:Choice Requires="wps">
            <w:drawing>
              <wp:anchor distT="0" distB="0" distL="114300" distR="114300" simplePos="0" relativeHeight="251662336" behindDoc="1" locked="1" layoutInCell="0" allowOverlap="1" wp14:anchorId="7F47EDE9" wp14:editId="40D4030D">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78E0EE6" id="Rectangle 1" o:spid="_x0000_s1026" style="position:absolute;margin-left:1in;margin-top:0;width:468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" o:allowincell="f" fillcolor="black" stroked="f">
                <w10:wrap anchorx="page"/>
                <w10:anchorlock/>
              </v:rect>
            </w:pict>
          </mc:Fallback>
        </mc:AlternateContent>
      </w:r>
    </w:p>
    <w:p w14:paraId="73EA7451" w14:textId="0F28DB17" w:rsidR="00D74E6B" w:rsidRPr="00D74E6B" w:rsidRDefault="00D74E6B" w:rsidP="00D74E6B">
      <w:pPr>
        <w:jc w:val="center"/>
        <w:rPr>
          <w:kern w:val="0"/>
          <w:szCs w:val="24"/>
          <w14:ligatures w14:val="none"/>
        </w:rPr>
      </w:pPr>
      <w:r w:rsidRPr="00D74E6B">
        <w:rPr>
          <w:kern w:val="0"/>
          <w:szCs w:val="24"/>
          <w14:ligatures w14:val="none"/>
        </w:rPr>
        <w:t xml:space="preserve">Published in pamphlet form by authority of the Mayor and Aldermen of the City of </w:t>
      </w:r>
      <w:r w:rsidR="002C29AF">
        <w:rPr>
          <w:kern w:val="0"/>
          <w:szCs w:val="24"/>
          <w14:ligatures w14:val="none"/>
        </w:rPr>
        <w:t>Waverly</w:t>
      </w:r>
    </w:p>
    <w:p w14:paraId="047D33C7" w14:textId="1F1065D3" w:rsidR="00D74E6B" w:rsidRPr="00D74E6B" w:rsidRDefault="00D74E6B" w:rsidP="00D74E6B">
      <w:pPr>
        <w:jc w:val="center"/>
        <w:rPr>
          <w:kern w:val="0"/>
          <w:szCs w:val="24"/>
          <w14:ligatures w14:val="none"/>
        </w:rPr>
      </w:pPr>
      <w:r w:rsidRPr="00D74E6B">
        <w:rPr>
          <w:kern w:val="0"/>
          <w:szCs w:val="24"/>
          <w14:ligatures w14:val="none"/>
        </w:rPr>
        <w:t xml:space="preserve"> on </w:t>
      </w:r>
      <w:r w:rsidR="00205BBC">
        <w:rPr>
          <w:kern w:val="0"/>
          <w:szCs w:val="24"/>
          <w14:ligatures w14:val="none"/>
        </w:rPr>
        <w:t>March 19</w:t>
      </w:r>
      <w:r w:rsidRPr="00D74E6B">
        <w:rPr>
          <w:kern w:val="0"/>
          <w:szCs w:val="24"/>
          <w14:ligatures w14:val="none"/>
        </w:rPr>
        <w:t xml:space="preserve">, </w:t>
      </w:r>
      <w:r w:rsidR="002C29AF">
        <w:rPr>
          <w:kern w:val="0"/>
          <w:szCs w:val="24"/>
          <w14:ligatures w14:val="none"/>
        </w:rPr>
        <w:t>2024</w:t>
      </w:r>
    </w:p>
    <w:p w14:paraId="5237FF95" w14:textId="77777777" w:rsidR="00D74E6B" w:rsidRPr="00D74E6B" w:rsidRDefault="00D74E6B" w:rsidP="00D74E6B">
      <w:pPr>
        <w:jc w:val="both"/>
        <w:rPr>
          <w:kern w:val="0"/>
          <w:szCs w:val="24"/>
          <w14:ligatures w14:val="none"/>
        </w:rPr>
      </w:pPr>
    </w:p>
    <w:p w14:paraId="642BD242" w14:textId="02733FD4" w:rsidR="00D74E6B" w:rsidRPr="00DE75D9" w:rsidRDefault="00D74E6B">
      <w:pPr>
        <w:suppressAutoHyphens w:val="0"/>
        <w:jc w:val="both"/>
        <w:rPr>
          <w:rFonts w:eastAsia="Times New Roman" w:cs="Times New Roman"/>
          <w:b/>
          <w:color w:val="000000"/>
          <w:kern w:val="0"/>
          <w:szCs w:val="24"/>
          <w14:ligatures w14:val="none"/>
        </w:rPr>
      </w:pPr>
      <w:r w:rsidRPr="00D74E6B">
        <w:rPr>
          <w:rFonts w:eastAsia="Times New Roman" w:cs="Times New Roman"/>
          <w:b/>
          <w:color w:val="000000"/>
          <w:kern w:val="0"/>
          <w:szCs w:val="24"/>
          <w14:ligatures w14:val="none"/>
        </w:rPr>
        <w:br w:type="page"/>
      </w:r>
    </w:p>
    <w:p w14:paraId="1CA7B7AD" w14:textId="545DC6DA" w:rsidR="00D74E6B" w:rsidRPr="00D74E6B" w:rsidRDefault="00D74E6B" w:rsidP="00D74E6B">
      <w:pPr>
        <w:suppressAutoHyphens w:val="0"/>
        <w:jc w:val="center"/>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lastRenderedPageBreak/>
        <w:t xml:space="preserve">ORDINANCE NO. </w:t>
      </w:r>
      <w:r w:rsidR="00747000">
        <w:rPr>
          <w:rFonts w:eastAsia="Times New Roman" w:cs="Times New Roman"/>
          <w:kern w:val="0"/>
          <w:szCs w:val="24"/>
          <w14:ligatures w14:val="none"/>
        </w:rPr>
        <w:t>24-01</w:t>
      </w:r>
      <w:r w:rsidRPr="00D74E6B">
        <w:rPr>
          <w:rFonts w:eastAsia="Times New Roman" w:cs="Times New Roman"/>
          <w:kern w:val="0"/>
          <w:szCs w:val="24"/>
          <w14:ligatures w14:val="none"/>
        </w:rPr>
        <w:t> </w:t>
      </w:r>
    </w:p>
    <w:p w14:paraId="28B12048" w14:textId="4DA9A5C3" w:rsidR="00D74E6B" w:rsidRPr="00D74E6B" w:rsidRDefault="00D74E6B" w:rsidP="00D74E6B">
      <w:pPr>
        <w:suppressAutoHyphens w:val="0"/>
        <w:jc w:val="center"/>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xml:space="preserve">AN ORDINANCE AMENDING THE </w:t>
      </w:r>
      <w:r>
        <w:rPr>
          <w:rFonts w:eastAsia="Times New Roman" w:cs="Times New Roman"/>
          <w:kern w:val="0"/>
          <w:szCs w:val="24"/>
          <w14:ligatures w14:val="none"/>
        </w:rPr>
        <w:t xml:space="preserve">CITY OF </w:t>
      </w:r>
      <w:r w:rsidR="002C29AF">
        <w:rPr>
          <w:rFonts w:eastAsia="Times New Roman" w:cs="Times New Roman"/>
          <w:kern w:val="0"/>
          <w:szCs w:val="24"/>
          <w14:ligatures w14:val="none"/>
        </w:rPr>
        <w:t>WAVERLY</w:t>
      </w:r>
      <w:r>
        <w:rPr>
          <w:rFonts w:eastAsia="Times New Roman" w:cs="Times New Roman"/>
          <w:kern w:val="0"/>
          <w:szCs w:val="24"/>
          <w14:ligatures w14:val="none"/>
        </w:rPr>
        <w:t xml:space="preserve"> </w:t>
      </w:r>
      <w:r w:rsidRPr="00D74E6B">
        <w:rPr>
          <w:rFonts w:eastAsia="Times New Roman" w:cs="Times New Roman"/>
          <w:kern w:val="0"/>
          <w:szCs w:val="24"/>
          <w14:ligatures w14:val="none"/>
        </w:rPr>
        <w:t>CODE OF ORDINA</w:t>
      </w:r>
      <w:r w:rsidR="00CA45B1">
        <w:rPr>
          <w:rFonts w:eastAsia="Times New Roman" w:cs="Times New Roman"/>
          <w:kern w:val="0"/>
          <w:szCs w:val="24"/>
          <w14:ligatures w14:val="none"/>
        </w:rPr>
        <w:t>N</w:t>
      </w:r>
      <w:r w:rsidRPr="00D74E6B">
        <w:rPr>
          <w:rFonts w:eastAsia="Times New Roman" w:cs="Times New Roman"/>
          <w:kern w:val="0"/>
          <w:szCs w:val="24"/>
          <w14:ligatures w14:val="none"/>
        </w:rPr>
        <w:t>CES </w:t>
      </w:r>
    </w:p>
    <w:p w14:paraId="2E3041D3" w14:textId="05EF35A4" w:rsidR="00D74E6B" w:rsidRDefault="00D74E6B" w:rsidP="00D74E6B">
      <w:pPr>
        <w:suppressAutoHyphens w:val="0"/>
        <w:jc w:val="center"/>
        <w:textAlignment w:val="baseline"/>
        <w:rPr>
          <w:rFonts w:eastAsia="Times New Roman" w:cs="Times New Roman"/>
          <w:kern w:val="0"/>
          <w:szCs w:val="24"/>
          <w14:ligatures w14:val="none"/>
        </w:rPr>
      </w:pPr>
      <w:r w:rsidRPr="00D74E6B">
        <w:rPr>
          <w:rFonts w:eastAsia="Times New Roman" w:cs="Times New Roman"/>
          <w:kern w:val="0"/>
          <w:szCs w:val="24"/>
          <w14:ligatures w14:val="none"/>
        </w:rPr>
        <w:t xml:space="preserve"> BY </w:t>
      </w:r>
      <w:r w:rsidR="0097652F">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ADDITION </w:t>
      </w:r>
      <w:r w:rsidR="00CA45B1" w:rsidRPr="00D74E6B">
        <w:rPr>
          <w:rFonts w:eastAsia="Times New Roman" w:cs="Times New Roman"/>
          <w:kern w:val="0"/>
          <w:szCs w:val="24"/>
          <w14:ligatures w14:val="none"/>
        </w:rPr>
        <w:t>OF</w:t>
      </w:r>
      <w:r w:rsidR="00C40E04">
        <w:rPr>
          <w:rFonts w:eastAsia="Times New Roman" w:cs="Times New Roman"/>
          <w:kern w:val="0"/>
          <w:szCs w:val="24"/>
          <w14:ligatures w14:val="none"/>
        </w:rPr>
        <w:t xml:space="preserve"> ARTICLE VIII</w:t>
      </w:r>
      <w:r w:rsidR="00CA45B1" w:rsidRPr="00D74E6B">
        <w:rPr>
          <w:rFonts w:eastAsia="Times New Roman" w:cs="Times New Roman"/>
          <w:kern w:val="0"/>
          <w:szCs w:val="24"/>
          <w14:ligatures w14:val="none"/>
        </w:rPr>
        <w:t xml:space="preserve"> </w:t>
      </w:r>
      <w:r w:rsidR="00F4373E">
        <w:rPr>
          <w:rFonts w:eastAsia="Times New Roman" w:cs="Times New Roman"/>
          <w:kern w:val="0"/>
          <w:szCs w:val="24"/>
          <w14:ligatures w14:val="none"/>
        </w:rPr>
        <w:t>TO CHAPTER</w:t>
      </w:r>
      <w:r w:rsidRPr="00D74E6B">
        <w:rPr>
          <w:rFonts w:eastAsia="Times New Roman" w:cs="Times New Roman"/>
          <w:kern w:val="0"/>
          <w:szCs w:val="24"/>
          <w14:ligatures w14:val="none"/>
        </w:rPr>
        <w:t xml:space="preserve"> </w:t>
      </w:r>
      <w:r w:rsidR="00C40E04">
        <w:rPr>
          <w:rFonts w:eastAsia="Times New Roman" w:cs="Times New Roman"/>
          <w:kern w:val="0"/>
          <w:szCs w:val="24"/>
          <w14:ligatures w14:val="none"/>
        </w:rPr>
        <w:t>258</w:t>
      </w:r>
    </w:p>
    <w:p w14:paraId="0C5A0310" w14:textId="77777777" w:rsidR="00D74E6B" w:rsidRDefault="00D74E6B" w:rsidP="00D74E6B">
      <w:pPr>
        <w:suppressAutoHyphens w:val="0"/>
        <w:jc w:val="center"/>
        <w:textAlignment w:val="baseline"/>
        <w:rPr>
          <w:rFonts w:eastAsia="Times New Roman" w:cs="Times New Roman"/>
          <w:kern w:val="0"/>
          <w:szCs w:val="24"/>
          <w14:ligatures w14:val="none"/>
        </w:rPr>
      </w:pPr>
      <w:r w:rsidRPr="00D74E6B">
        <w:rPr>
          <w:rFonts w:eastAsia="Times New Roman" w:cs="Times New Roman"/>
          <w:kern w:val="0"/>
          <w:szCs w:val="24"/>
          <w14:ligatures w14:val="none"/>
        </w:rPr>
        <w:t xml:space="preserve">ESTABLISHING STANDARDS FOR THE CONSTRUCTION OF FACILITIES </w:t>
      </w:r>
    </w:p>
    <w:p w14:paraId="74343442" w14:textId="77777777" w:rsidR="00D74E6B" w:rsidRPr="00D74E6B" w:rsidRDefault="00D74E6B" w:rsidP="00D74E6B">
      <w:pPr>
        <w:suppressAutoHyphens w:val="0"/>
        <w:jc w:val="center"/>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ON THE RIGHTS-OF-WAY </w:t>
      </w:r>
    </w:p>
    <w:p w14:paraId="0BABEEEB" w14:textId="11C5B1B4" w:rsidR="00D74E6B" w:rsidRPr="00D74E6B" w:rsidRDefault="00D74E6B" w:rsidP="00D74E6B">
      <w:pPr>
        <w:suppressAutoHyphens w:val="0"/>
        <w:textAlignment w:val="baseline"/>
        <w:rPr>
          <w:rFonts w:ascii="Segoe UI" w:eastAsia="Times New Roman" w:hAnsi="Segoe UI" w:cs="Segoe UI"/>
          <w:kern w:val="0"/>
          <w:sz w:val="18"/>
          <w:szCs w:val="18"/>
          <w14:ligatures w14:val="none"/>
        </w:rPr>
      </w:pPr>
    </w:p>
    <w:p w14:paraId="5DF954B5" w14:textId="0DF9468C"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b/>
          <w:bCs/>
          <w:kern w:val="0"/>
          <w:szCs w:val="24"/>
          <w14:ligatures w14:val="none"/>
        </w:rPr>
        <w:t>WHEREAS</w:t>
      </w:r>
      <w:r w:rsidRPr="00D74E6B">
        <w:rPr>
          <w:rFonts w:eastAsia="Times New Roman" w:cs="Times New Roman"/>
          <w:kern w:val="0"/>
          <w:szCs w:val="24"/>
          <w14:ligatures w14:val="none"/>
        </w:rPr>
        <w:t xml:space="preserve">, the City of </w:t>
      </w:r>
      <w:r w:rsidR="002C29AF">
        <w:rPr>
          <w:rFonts w:eastAsia="Times New Roman" w:cs="Times New Roman"/>
          <w:kern w:val="0"/>
          <w:szCs w:val="24"/>
          <w14:ligatures w14:val="none"/>
        </w:rPr>
        <w:t>Waverly</w:t>
      </w:r>
      <w:r w:rsidRPr="00D74E6B">
        <w:rPr>
          <w:rFonts w:eastAsia="Times New Roman" w:cs="Times New Roman"/>
          <w:kern w:val="0"/>
          <w:szCs w:val="24"/>
          <w14:ligatures w14:val="none"/>
        </w:rPr>
        <w:t xml:space="preserve"> (“City”) is a municipality in accordance with the Constitution of the State of Illinois of 1970; and </w:t>
      </w:r>
    </w:p>
    <w:p w14:paraId="41338B74" w14:textId="0046DEF8"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b/>
          <w:bCs/>
          <w:kern w:val="0"/>
          <w:szCs w:val="24"/>
          <w14:ligatures w14:val="none"/>
        </w:rPr>
        <w:t>WHEREAS</w:t>
      </w:r>
      <w:r w:rsidRPr="00D74E6B">
        <w:rPr>
          <w:rFonts w:eastAsia="Times New Roman" w:cs="Times New Roman"/>
          <w:kern w:val="0"/>
          <w:szCs w:val="24"/>
          <w14:ligatures w14:val="none"/>
        </w:rPr>
        <w:t xml:space="preserve">, </w:t>
      </w:r>
      <w:r w:rsidR="004A3452">
        <w:rPr>
          <w:rFonts w:eastAsia="Times New Roman" w:cs="Times New Roman"/>
          <w:kern w:val="0"/>
          <w:szCs w:val="24"/>
          <w14:ligatures w14:val="none"/>
        </w:rPr>
        <w:t xml:space="preserve">the </w:t>
      </w:r>
      <w:r w:rsidRPr="00D74E6B">
        <w:rPr>
          <w:rFonts w:eastAsia="Times New Roman" w:cs="Times New Roman"/>
          <w:kern w:val="0"/>
          <w:szCs w:val="24"/>
          <w14:ligatures w14:val="none"/>
        </w:rPr>
        <w:t>City has the authority</w:t>
      </w:r>
      <w:r w:rsidR="0097652F">
        <w:rPr>
          <w:rFonts w:eastAsia="Times New Roman" w:cs="Times New Roman"/>
          <w:kern w:val="0"/>
          <w:szCs w:val="24"/>
          <w14:ligatures w14:val="none"/>
        </w:rPr>
        <w:t>, pursuant to 625 ILCS 5/11-208,</w:t>
      </w:r>
      <w:r w:rsidRPr="00D74E6B">
        <w:rPr>
          <w:rFonts w:eastAsia="Times New Roman" w:cs="Times New Roman"/>
          <w:kern w:val="0"/>
          <w:szCs w:val="24"/>
          <w14:ligatures w14:val="none"/>
        </w:rPr>
        <w:t xml:space="preserve"> to adopt ordinances and to promulgate rules and regulations governing the use of public right-of-way and protecting the public health, safety, and welfare of its citizens; and </w:t>
      </w:r>
    </w:p>
    <w:p w14:paraId="7179C9F6" w14:textId="57BD3D57"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b/>
          <w:bCs/>
          <w:kern w:val="0"/>
          <w:szCs w:val="24"/>
          <w14:ligatures w14:val="none"/>
        </w:rPr>
        <w:t>WHEREAS</w:t>
      </w:r>
      <w:r w:rsidRPr="00D74E6B">
        <w:rPr>
          <w:rFonts w:eastAsia="Times New Roman" w:cs="Times New Roman"/>
          <w:kern w:val="0"/>
          <w:szCs w:val="24"/>
          <w14:ligatures w14:val="none"/>
        </w:rPr>
        <w:t xml:space="preserve">, </w:t>
      </w:r>
      <w:r w:rsidR="004A3452">
        <w:rPr>
          <w:rFonts w:eastAsia="Times New Roman" w:cs="Times New Roman"/>
          <w:kern w:val="0"/>
          <w:szCs w:val="24"/>
          <w14:ligatures w14:val="none"/>
        </w:rPr>
        <w:t xml:space="preserve">the </w:t>
      </w:r>
      <w:r w:rsidRPr="00D74E6B">
        <w:rPr>
          <w:rFonts w:eastAsia="Times New Roman" w:cs="Times New Roman"/>
          <w:kern w:val="0"/>
          <w:szCs w:val="24"/>
          <w14:ligatures w14:val="none"/>
        </w:rPr>
        <w:t>City uses the public rights-of-way within its corporate limits to provide essential public services to its residents and businesses, including traffic control signals, water, sanitary sewer and storm sewer; and </w:t>
      </w:r>
    </w:p>
    <w:p w14:paraId="6845E6FD" w14:textId="319D401D"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b/>
          <w:bCs/>
          <w:kern w:val="0"/>
          <w:szCs w:val="24"/>
          <w14:ligatures w14:val="none"/>
        </w:rPr>
        <w:t>WHEREAS</w:t>
      </w:r>
      <w:r w:rsidRPr="00D74E6B">
        <w:rPr>
          <w:rFonts w:eastAsia="Times New Roman" w:cs="Times New Roman"/>
          <w:kern w:val="0"/>
          <w:szCs w:val="24"/>
          <w14:ligatures w14:val="none"/>
        </w:rPr>
        <w:t>, other utility service providers, including electricity, telephone, natural gas and cable television and video service providers have placed, or from time to time may request to place, certain utility facilities in the public rights-of-way within</w:t>
      </w:r>
      <w:r w:rsidR="004A3452">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and </w:t>
      </w:r>
    </w:p>
    <w:p w14:paraId="5CBB653B" w14:textId="77777777"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b/>
          <w:bCs/>
          <w:kern w:val="0"/>
          <w:szCs w:val="24"/>
          <w14:ligatures w14:val="none"/>
        </w:rPr>
        <w:t>WHEREAS</w:t>
      </w:r>
      <w:r w:rsidRPr="00D74E6B">
        <w:rPr>
          <w:rFonts w:eastAsia="Times New Roman" w:cs="Times New Roman"/>
          <w:kern w:val="0"/>
          <w:szCs w:val="24"/>
          <w14:ligatures w14:val="none"/>
        </w:rPr>
        <w:t>, legislatures and regulatory agencies at the State and federal levels have implemented changes in the regulatory framework to enhance competition in the providing of various utility services; and </w:t>
      </w:r>
    </w:p>
    <w:p w14:paraId="1C2762CD" w14:textId="77777777"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b/>
          <w:bCs/>
          <w:kern w:val="0"/>
          <w:szCs w:val="24"/>
          <w14:ligatures w14:val="none"/>
        </w:rPr>
        <w:t>WHEREAS</w:t>
      </w:r>
      <w:r w:rsidRPr="00D74E6B">
        <w:rPr>
          <w:rFonts w:eastAsia="Times New Roman" w:cs="Times New Roman"/>
          <w:kern w:val="0"/>
          <w:szCs w:val="24"/>
          <w14:ligatures w14:val="none"/>
        </w:rPr>
        <w:t>, the combination of legislative and regulatory changes and the development of new technologies has led additional service providers to seek opportunities to provide services in City; and </w:t>
      </w:r>
    </w:p>
    <w:p w14:paraId="2E060833" w14:textId="531F0F6A"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b/>
          <w:bCs/>
          <w:kern w:val="0"/>
          <w:szCs w:val="24"/>
          <w14:ligatures w14:val="none"/>
        </w:rPr>
        <w:t>WHEREAS</w:t>
      </w:r>
      <w:r w:rsidRPr="00D74E6B">
        <w:rPr>
          <w:rFonts w:eastAsia="Times New Roman" w:cs="Times New Roman"/>
          <w:kern w:val="0"/>
          <w:szCs w:val="24"/>
          <w14:ligatures w14:val="none"/>
        </w:rPr>
        <w:t xml:space="preserve">, these regulatory and technological changes have resulted in demands for access to and use of the public rights-of-way </w:t>
      </w:r>
      <w:r w:rsidR="004A3452">
        <w:rPr>
          <w:rFonts w:eastAsia="Times New Roman" w:cs="Times New Roman"/>
          <w:kern w:val="0"/>
          <w:szCs w:val="24"/>
          <w14:ligatures w14:val="none"/>
        </w:rPr>
        <w:t xml:space="preserve">in the </w:t>
      </w:r>
      <w:r w:rsidRPr="00D74E6B">
        <w:rPr>
          <w:rFonts w:eastAsia="Times New Roman" w:cs="Times New Roman"/>
          <w:kern w:val="0"/>
          <w:szCs w:val="24"/>
          <w14:ligatures w14:val="none"/>
        </w:rPr>
        <w:t>City as service providers, particularly in the video and communications services, attempt to provide new or additional services to compete with incumbent service providers; and </w:t>
      </w:r>
    </w:p>
    <w:p w14:paraId="38754912" w14:textId="1145CAA8"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b/>
          <w:bCs/>
          <w:kern w:val="0"/>
          <w:szCs w:val="24"/>
          <w14:ligatures w14:val="none"/>
        </w:rPr>
        <w:lastRenderedPageBreak/>
        <w:t>WHEREAS</w:t>
      </w:r>
      <w:r w:rsidRPr="00D74E6B">
        <w:rPr>
          <w:rFonts w:eastAsia="Times New Roman" w:cs="Times New Roman"/>
          <w:kern w:val="0"/>
          <w:szCs w:val="24"/>
          <w14:ligatures w14:val="none"/>
        </w:rPr>
        <w:t xml:space="preserve">, unlike prior deregulations of utility services in which incumbent service providers have been required to make their transmission and/or distribution systems available to competitors, video and communications services seeking to compete with incumbent service providers are seeking to install their own facilities for delivering competing video and communications services; thereby increasing the number of service providers seeking access to and use of the public rights-of-way in </w:t>
      </w:r>
      <w:r w:rsidR="004A3452">
        <w:rPr>
          <w:rFonts w:eastAsia="Times New Roman" w:cs="Times New Roman"/>
          <w:kern w:val="0"/>
          <w:szCs w:val="24"/>
          <w14:ligatures w14:val="none"/>
        </w:rPr>
        <w:t xml:space="preserve">the </w:t>
      </w:r>
      <w:r w:rsidRPr="00D74E6B">
        <w:rPr>
          <w:rFonts w:eastAsia="Times New Roman" w:cs="Times New Roman"/>
          <w:kern w:val="0"/>
          <w:szCs w:val="24"/>
          <w14:ligatures w14:val="none"/>
        </w:rPr>
        <w:t>City; and </w:t>
      </w:r>
    </w:p>
    <w:p w14:paraId="06810864" w14:textId="4D583392"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b/>
          <w:bCs/>
          <w:kern w:val="0"/>
          <w:szCs w:val="24"/>
          <w14:ligatures w14:val="none"/>
        </w:rPr>
        <w:t>WHEREAS</w:t>
      </w:r>
      <w:r w:rsidRPr="00D74E6B">
        <w:rPr>
          <w:rFonts w:eastAsia="Times New Roman" w:cs="Times New Roman"/>
          <w:kern w:val="0"/>
          <w:szCs w:val="24"/>
          <w14:ligatures w14:val="none"/>
        </w:rPr>
        <w:t xml:space="preserve">, the public rights-of-way within </w:t>
      </w:r>
      <w:r w:rsidR="004A3452">
        <w:rPr>
          <w:rFonts w:eastAsia="Times New Roman" w:cs="Times New Roman"/>
          <w:kern w:val="0"/>
          <w:szCs w:val="24"/>
          <w14:ligatures w14:val="none"/>
        </w:rPr>
        <w:t xml:space="preserve">the </w:t>
      </w:r>
      <w:r w:rsidRPr="00D74E6B">
        <w:rPr>
          <w:rFonts w:eastAsia="Times New Roman" w:cs="Times New Roman"/>
          <w:kern w:val="0"/>
          <w:szCs w:val="24"/>
          <w14:ligatures w14:val="none"/>
        </w:rPr>
        <w:t>City are a limited public resource held in trust by</w:t>
      </w:r>
      <w:r w:rsidR="004A3452">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for the benefit of </w:t>
      </w:r>
      <w:r w:rsidR="004A3452">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City’s citizens, and </w:t>
      </w:r>
      <w:r w:rsidR="004A3452">
        <w:rPr>
          <w:rFonts w:eastAsia="Times New Roman" w:cs="Times New Roman"/>
          <w:kern w:val="0"/>
          <w:szCs w:val="24"/>
          <w14:ligatures w14:val="none"/>
        </w:rPr>
        <w:t xml:space="preserve">the </w:t>
      </w:r>
      <w:r w:rsidRPr="00D74E6B">
        <w:rPr>
          <w:rFonts w:eastAsia="Times New Roman" w:cs="Times New Roman"/>
          <w:kern w:val="0"/>
          <w:szCs w:val="24"/>
          <w14:ligatures w14:val="none"/>
        </w:rPr>
        <w:t>City has a custodial duty to ensure that the public rights-of-way are used, repaired and maintained in a manner that best serving the public interest; and </w:t>
      </w:r>
    </w:p>
    <w:p w14:paraId="1F2B976E" w14:textId="307C9BB5"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b/>
          <w:bCs/>
          <w:kern w:val="0"/>
          <w:szCs w:val="24"/>
          <w14:ligatures w14:val="none"/>
        </w:rPr>
        <w:t>WHEREAS</w:t>
      </w:r>
      <w:r w:rsidRPr="00D74E6B">
        <w:rPr>
          <w:rFonts w:eastAsia="Times New Roman" w:cs="Times New Roman"/>
          <w:kern w:val="0"/>
          <w:szCs w:val="24"/>
          <w14:ligatures w14:val="none"/>
        </w:rPr>
        <w:t xml:space="preserve">, the corporate authorities of </w:t>
      </w:r>
      <w:r w:rsidR="004A3452">
        <w:rPr>
          <w:rFonts w:eastAsia="Times New Roman" w:cs="Times New Roman"/>
          <w:kern w:val="0"/>
          <w:szCs w:val="24"/>
          <w14:ligatures w14:val="none"/>
        </w:rPr>
        <w:t xml:space="preserve">the </w:t>
      </w:r>
      <w:r w:rsidRPr="00D74E6B">
        <w:rPr>
          <w:rFonts w:eastAsia="Times New Roman" w:cs="Times New Roman"/>
          <w:kern w:val="0"/>
          <w:szCs w:val="24"/>
          <w14:ligatures w14:val="none"/>
        </w:rPr>
        <w:t>City find and determine that it is necessary to and in the best interests of the public health, safety and general welfare to establish uniform standards and regulations for access to and use of the public rights-of-way in</w:t>
      </w:r>
      <w:r w:rsidR="004A3452">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by utility service providers and other persons and entities that desire to place structures, facilities or equipment in the public rights-of-way, so as to (i) prevent interference with the use of streets, sidewalks, alleys and other public ways and places by</w:t>
      </w:r>
      <w:r w:rsidR="004A3452">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and the general public, (ii) protect against visual and physical obstructions to vehicular and pedestrian traffic, (iii) prevent interference with the facilities and operations of </w:t>
      </w:r>
      <w:r w:rsidR="004A3452">
        <w:rPr>
          <w:rFonts w:eastAsia="Times New Roman" w:cs="Times New Roman"/>
          <w:kern w:val="0"/>
          <w:szCs w:val="24"/>
          <w14:ligatures w14:val="none"/>
        </w:rPr>
        <w:t xml:space="preserve">the </w:t>
      </w:r>
      <w:r w:rsidRPr="00D74E6B">
        <w:rPr>
          <w:rFonts w:eastAsia="Times New Roman" w:cs="Times New Roman"/>
          <w:kern w:val="0"/>
          <w:szCs w:val="24"/>
          <w14:ligatures w14:val="none"/>
        </w:rPr>
        <w:t>City’s utilities and of other utilities lawfully located in public rights-of-way or property, (iv) protect against environmental damage, including damage to trees, from the installation of utility facilities, (v) preserve the character of the neighborhoods in which facilities are installed, (vi) prevent visual blight, and (vii) assure the continued safe use and enjoyment of private properties adjacent to utility facilities locations; and </w:t>
      </w:r>
    </w:p>
    <w:p w14:paraId="665D2C27" w14:textId="77777777"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b/>
          <w:bCs/>
          <w:kern w:val="0"/>
          <w:szCs w:val="24"/>
          <w14:ligatures w14:val="none"/>
        </w:rPr>
        <w:lastRenderedPageBreak/>
        <w:t>WHEREAS</w:t>
      </w:r>
      <w:r w:rsidRPr="00D74E6B">
        <w:rPr>
          <w:rFonts w:eastAsia="Times New Roman" w:cs="Times New Roman"/>
          <w:kern w:val="0"/>
          <w:szCs w:val="24"/>
          <w14:ligatures w14:val="none"/>
        </w:rPr>
        <w:t xml:space="preserve">, this Ordinance is adopted pursuant to the provisions of (i) the Illinois Municipal Code, 65 ILCS 5/1-1-1, </w:t>
      </w:r>
      <w:r w:rsidRPr="00D74E6B">
        <w:rPr>
          <w:rFonts w:eastAsia="Times New Roman" w:cs="Times New Roman"/>
          <w:i/>
          <w:iCs/>
          <w:kern w:val="0"/>
          <w:szCs w:val="24"/>
          <w14:ligatures w14:val="none"/>
        </w:rPr>
        <w:t>et seq</w:t>
      </w:r>
      <w:r w:rsidRPr="00D74E6B">
        <w:rPr>
          <w:rFonts w:eastAsia="Times New Roman" w:cs="Times New Roman"/>
          <w:kern w:val="0"/>
          <w:szCs w:val="24"/>
          <w14:ligatures w14:val="none"/>
        </w:rPr>
        <w:t xml:space="preserve">., including, without limitation, Sections 11-20-5, 11-20-10, 11-42-11, 11-42-11.2, 11-80-1, 11-80-3, 11-80-6, 11-80-7, 11-80-8, 11-80-10, and 11-80-13; (ii) Section 4 of the Telephone Company Act, 220 ILCS 65/4; (iii) the Illinois Highway Code, including, without limitation, Articles 7 and 9 thereof, 605 ILCS 5/1-101 </w:t>
      </w:r>
      <w:r w:rsidRPr="00D74E6B">
        <w:rPr>
          <w:rFonts w:eastAsia="Times New Roman" w:cs="Times New Roman"/>
          <w:i/>
          <w:iCs/>
          <w:kern w:val="0"/>
          <w:szCs w:val="24"/>
          <w14:ligatures w14:val="none"/>
        </w:rPr>
        <w:t>et seq</w:t>
      </w:r>
      <w:r w:rsidRPr="00D74E6B">
        <w:rPr>
          <w:rFonts w:eastAsia="Times New Roman" w:cs="Times New Roman"/>
          <w:kern w:val="0"/>
          <w:szCs w:val="24"/>
          <w14:ligatures w14:val="none"/>
        </w:rPr>
        <w:t xml:space="preserve">.; (iv) the Simplified Municipal Telecommunications Tax Act, 35 ILCS 636/1 </w:t>
      </w:r>
      <w:r w:rsidRPr="00D74E6B">
        <w:rPr>
          <w:rFonts w:eastAsia="Times New Roman" w:cs="Times New Roman"/>
          <w:i/>
          <w:iCs/>
          <w:kern w:val="0"/>
          <w:szCs w:val="24"/>
          <w14:ligatures w14:val="none"/>
        </w:rPr>
        <w:t>et seq</w:t>
      </w:r>
      <w:r w:rsidRPr="00D74E6B">
        <w:rPr>
          <w:rFonts w:eastAsia="Times New Roman" w:cs="Times New Roman"/>
          <w:kern w:val="0"/>
          <w:szCs w:val="24"/>
          <w14:ligatures w14:val="none"/>
        </w:rPr>
        <w:t xml:space="preserve">. and (v) the Cable and Video Competition Law of 2007, 220 ILCS 5/21-100 </w:t>
      </w:r>
      <w:r w:rsidRPr="00D74E6B">
        <w:rPr>
          <w:rFonts w:eastAsia="Times New Roman" w:cs="Times New Roman"/>
          <w:i/>
          <w:iCs/>
          <w:kern w:val="0"/>
          <w:szCs w:val="24"/>
          <w14:ligatures w14:val="none"/>
        </w:rPr>
        <w:t>et seq</w:t>
      </w:r>
      <w:r w:rsidRPr="00D74E6B">
        <w:rPr>
          <w:rFonts w:eastAsia="Times New Roman" w:cs="Times New Roman"/>
          <w:kern w:val="0"/>
          <w:szCs w:val="24"/>
          <w14:ligatures w14:val="none"/>
        </w:rPr>
        <w:t>.; and </w:t>
      </w:r>
    </w:p>
    <w:p w14:paraId="1F73C22A" w14:textId="77777777"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b/>
          <w:bCs/>
          <w:kern w:val="0"/>
          <w:szCs w:val="24"/>
          <w14:ligatures w14:val="none"/>
        </w:rPr>
        <w:t>WHEREAS</w:t>
      </w:r>
      <w:r w:rsidRPr="00D74E6B">
        <w:rPr>
          <w:rFonts w:eastAsia="Times New Roman" w:cs="Times New Roman"/>
          <w:kern w:val="0"/>
          <w:szCs w:val="24"/>
          <w14:ligatures w14:val="none"/>
        </w:rPr>
        <w:t>, this Ordinance establishes generally applicable standards for construction on, over, above, along, upon, under, across, or within the public right-of-way, and for the use of and repair of the public right-of-way; and </w:t>
      </w:r>
    </w:p>
    <w:p w14:paraId="36EC919C" w14:textId="5FB3C3BF"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b/>
          <w:bCs/>
          <w:kern w:val="0"/>
          <w:szCs w:val="24"/>
          <w14:ligatures w14:val="none"/>
        </w:rPr>
        <w:t>WHEREAS</w:t>
      </w:r>
      <w:r w:rsidRPr="00D74E6B">
        <w:rPr>
          <w:rFonts w:eastAsia="Times New Roman" w:cs="Times New Roman"/>
          <w:kern w:val="0"/>
          <w:szCs w:val="24"/>
          <w14:ligatures w14:val="none"/>
        </w:rPr>
        <w:t xml:space="preserve">, in the enactment of this ordinance, </w:t>
      </w:r>
      <w:r w:rsidR="004A3452">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has considered a variety of standards for construction on, over, above, along, under, across, or within, use of and repair of the public right-of-way, including, but not limited to, the standards relating to Accommodation of Utilities on Right-of-Way of the Illinois State Highway System promulgated by the Illinois Department of Transportation and found at 92 Ill. Adm. Code § 530.10 </w:t>
      </w:r>
      <w:r w:rsidRPr="00D74E6B">
        <w:rPr>
          <w:rFonts w:eastAsia="Times New Roman" w:cs="Times New Roman"/>
          <w:i/>
          <w:iCs/>
          <w:kern w:val="0"/>
          <w:szCs w:val="24"/>
          <w14:ligatures w14:val="none"/>
        </w:rPr>
        <w:t>et seq</w:t>
      </w:r>
      <w:r w:rsidRPr="00D74E6B">
        <w:rPr>
          <w:rFonts w:eastAsia="Times New Roman" w:cs="Times New Roman"/>
          <w:kern w:val="0"/>
          <w:szCs w:val="24"/>
          <w14:ligatures w14:val="none"/>
        </w:rPr>
        <w:t>.;  and </w:t>
      </w:r>
    </w:p>
    <w:p w14:paraId="2C9AEB09" w14:textId="7878ADAD"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b/>
          <w:bCs/>
          <w:kern w:val="0"/>
          <w:szCs w:val="24"/>
          <w14:ligatures w14:val="none"/>
        </w:rPr>
        <w:t>WHEREAS</w:t>
      </w:r>
      <w:r w:rsidRPr="00D74E6B">
        <w:rPr>
          <w:rFonts w:eastAsia="Times New Roman" w:cs="Times New Roman"/>
          <w:kern w:val="0"/>
          <w:szCs w:val="24"/>
          <w14:ligatures w14:val="none"/>
        </w:rPr>
        <w:t>,</w:t>
      </w:r>
      <w:r w:rsidR="004A3452">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City’s corporate authorities hereby find that it to be in </w:t>
      </w:r>
      <w:r w:rsidR="004A3452">
        <w:rPr>
          <w:rFonts w:eastAsia="Times New Roman" w:cs="Times New Roman"/>
          <w:kern w:val="0"/>
          <w:szCs w:val="24"/>
          <w14:ligatures w14:val="none"/>
        </w:rPr>
        <w:t xml:space="preserve">the </w:t>
      </w:r>
      <w:r w:rsidRPr="00D74E6B">
        <w:rPr>
          <w:rFonts w:eastAsia="Times New Roman" w:cs="Times New Roman"/>
          <w:kern w:val="0"/>
          <w:szCs w:val="24"/>
          <w14:ligatures w14:val="none"/>
        </w:rPr>
        <w:t>City’s best interest, and that of the public and those utilities using the public rights-of-way, to establish a comprehensive set of construction standards and requirements to achieve various beneficial goals, including, without limitation, enhancing the planning of new utility facilities; minimizing interference with, and damage to, rights-of-way and the streets, sidewalks, and other structures and improvements located in, on, over and above the rights-of-way; and reducing costs and expenses to the public. </w:t>
      </w:r>
    </w:p>
    <w:p w14:paraId="4E37782F" w14:textId="717CAAE2"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lastRenderedPageBreak/>
        <w:t xml:space="preserve">NOW, THEREFORE, BE IT ORDAINED </w:t>
      </w:r>
      <w:r w:rsidR="000A1886">
        <w:rPr>
          <w:rFonts w:eastAsia="Times New Roman" w:cs="Times New Roman"/>
          <w:kern w:val="0"/>
          <w:szCs w:val="24"/>
          <w14:ligatures w14:val="none"/>
        </w:rPr>
        <w:t>BY THE CITY COUNCIL OF THE CITY OF WAVERLY, MORGAN COUNTY, ILLIOIS AS FOLLOWS:</w:t>
      </w:r>
      <w:r w:rsidRPr="00D74E6B">
        <w:rPr>
          <w:rFonts w:eastAsia="Times New Roman" w:cs="Times New Roman"/>
          <w:kern w:val="0"/>
          <w:szCs w:val="24"/>
          <w14:ligatures w14:val="none"/>
        </w:rPr>
        <w:t> </w:t>
      </w:r>
    </w:p>
    <w:p w14:paraId="4A0DD2B0" w14:textId="648A9AAB"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b/>
          <w:bCs/>
          <w:kern w:val="0"/>
          <w:szCs w:val="24"/>
          <w14:ligatures w14:val="none"/>
        </w:rPr>
        <w:t>Section 1.</w:t>
      </w:r>
      <w:r w:rsidRPr="00D74E6B">
        <w:rPr>
          <w:rFonts w:ascii="Calibri" w:eastAsia="Times New Roman" w:hAnsi="Calibri" w:cs="Calibri"/>
          <w:kern w:val="0"/>
          <w:szCs w:val="24"/>
          <w14:ligatures w14:val="none"/>
        </w:rPr>
        <w:tab/>
      </w:r>
      <w:r w:rsidRPr="00D74E6B">
        <w:rPr>
          <w:rFonts w:eastAsia="Times New Roman" w:cs="Times New Roman"/>
          <w:b/>
          <w:bCs/>
          <w:kern w:val="0"/>
          <w:szCs w:val="24"/>
          <w14:ligatures w14:val="none"/>
        </w:rPr>
        <w:t>Recitals</w:t>
      </w:r>
      <w:r w:rsidRPr="00D74E6B">
        <w:rPr>
          <w:rFonts w:eastAsia="Times New Roman" w:cs="Times New Roman"/>
          <w:kern w:val="0"/>
          <w:szCs w:val="24"/>
          <w14:ligatures w14:val="none"/>
        </w:rPr>
        <w:t>.  The facts and statements contained in the preambles to this Ordinance are found to be true and correct and are hereby adopted as part of this Ordinance. </w:t>
      </w:r>
    </w:p>
    <w:p w14:paraId="5398C5E2" w14:textId="44E981FC" w:rsidR="00D74E6B" w:rsidRDefault="00D74E6B" w:rsidP="00D74E6B">
      <w:pPr>
        <w:suppressAutoHyphens w:val="0"/>
        <w:spacing w:line="480" w:lineRule="auto"/>
        <w:ind w:firstLine="720"/>
        <w:jc w:val="both"/>
        <w:textAlignment w:val="baseline"/>
        <w:rPr>
          <w:rFonts w:eastAsia="Times New Roman" w:cs="Times New Roman"/>
          <w:kern w:val="0"/>
          <w:szCs w:val="24"/>
          <w14:ligatures w14:val="none"/>
        </w:rPr>
      </w:pPr>
      <w:r w:rsidRPr="00D74E6B">
        <w:rPr>
          <w:rFonts w:eastAsia="Times New Roman" w:cs="Times New Roman"/>
          <w:b/>
          <w:bCs/>
          <w:kern w:val="0"/>
          <w:szCs w:val="24"/>
          <w14:ligatures w14:val="none"/>
        </w:rPr>
        <w:t>Section 2.</w:t>
      </w:r>
      <w:r w:rsidRPr="00D74E6B">
        <w:rPr>
          <w:rFonts w:ascii="Calibri" w:eastAsia="Times New Roman" w:hAnsi="Calibri" w:cs="Calibri"/>
          <w:kern w:val="0"/>
          <w:szCs w:val="24"/>
          <w14:ligatures w14:val="none"/>
        </w:rPr>
        <w:tab/>
      </w:r>
      <w:r w:rsidRPr="00D74E6B">
        <w:rPr>
          <w:rFonts w:eastAsia="Times New Roman" w:cs="Times New Roman"/>
          <w:b/>
          <w:bCs/>
          <w:kern w:val="0"/>
          <w:szCs w:val="24"/>
          <w14:ligatures w14:val="none"/>
        </w:rPr>
        <w:t>Adoption</w:t>
      </w:r>
      <w:r w:rsidRPr="00D74E6B">
        <w:rPr>
          <w:rFonts w:eastAsia="Times New Roman" w:cs="Times New Roman"/>
          <w:kern w:val="0"/>
          <w:szCs w:val="24"/>
          <w14:ligatures w14:val="none"/>
        </w:rPr>
        <w:t xml:space="preserve">.  </w:t>
      </w:r>
      <w:r w:rsidR="00F4373E">
        <w:rPr>
          <w:rFonts w:eastAsia="Times New Roman" w:cs="Times New Roman"/>
          <w:kern w:val="0"/>
          <w:szCs w:val="24"/>
          <w14:ligatures w14:val="none"/>
        </w:rPr>
        <w:t xml:space="preserve">Chapter 258 </w:t>
      </w:r>
      <w:r w:rsidRPr="00D74E6B">
        <w:rPr>
          <w:rFonts w:eastAsia="Times New Roman" w:cs="Times New Roman"/>
          <w:kern w:val="0"/>
          <w:szCs w:val="24"/>
          <w14:ligatures w14:val="none"/>
        </w:rPr>
        <w:t xml:space="preserve">of </w:t>
      </w:r>
      <w:r w:rsidR="00801305">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City’s Code of Ordinances </w:t>
      </w:r>
      <w:r w:rsidR="00574092">
        <w:rPr>
          <w:rFonts w:eastAsia="Times New Roman" w:cs="Times New Roman"/>
          <w:kern w:val="0"/>
          <w:szCs w:val="24"/>
          <w14:ligatures w14:val="none"/>
        </w:rPr>
        <w:t>is</w:t>
      </w:r>
      <w:r w:rsidRPr="00D74E6B">
        <w:rPr>
          <w:rFonts w:eastAsia="Times New Roman" w:cs="Times New Roman"/>
          <w:kern w:val="0"/>
          <w:szCs w:val="24"/>
          <w14:ligatures w14:val="none"/>
        </w:rPr>
        <w:t xml:space="preserve"> amended by the addition of </w:t>
      </w:r>
      <w:r w:rsidR="00801305">
        <w:rPr>
          <w:rFonts w:eastAsia="Times New Roman" w:cs="Times New Roman"/>
          <w:kern w:val="0"/>
          <w:szCs w:val="24"/>
          <w14:ligatures w14:val="none"/>
        </w:rPr>
        <w:t>Article VI</w:t>
      </w:r>
      <w:r w:rsidR="0097652F">
        <w:rPr>
          <w:rFonts w:eastAsia="Times New Roman" w:cs="Times New Roman"/>
          <w:kern w:val="0"/>
          <w:szCs w:val="24"/>
          <w14:ligatures w14:val="none"/>
        </w:rPr>
        <w:t>I</w:t>
      </w:r>
      <w:r w:rsidR="00801305">
        <w:rPr>
          <w:rFonts w:eastAsia="Times New Roman" w:cs="Times New Roman"/>
          <w:kern w:val="0"/>
          <w:szCs w:val="24"/>
          <w14:ligatures w14:val="none"/>
        </w:rPr>
        <w:t>I</w:t>
      </w:r>
      <w:r w:rsidRPr="00D74E6B">
        <w:rPr>
          <w:rFonts w:eastAsia="Times New Roman" w:cs="Times New Roman"/>
          <w:kern w:val="0"/>
          <w:szCs w:val="24"/>
          <w14:ligatures w14:val="none"/>
        </w:rPr>
        <w:t>, as follows: </w:t>
      </w:r>
    </w:p>
    <w:p w14:paraId="02052445" w14:textId="616B8BA3" w:rsidR="00801305" w:rsidRPr="00D74E6B" w:rsidRDefault="00801305" w:rsidP="00801305">
      <w:pPr>
        <w:suppressAutoHyphens w:val="0"/>
        <w:spacing w:line="480" w:lineRule="auto"/>
        <w:ind w:firstLine="720"/>
        <w:jc w:val="center"/>
        <w:textAlignment w:val="baseline"/>
        <w:rPr>
          <w:rFonts w:ascii="Segoe UI" w:eastAsia="Times New Roman" w:hAnsi="Segoe UI" w:cs="Segoe UI"/>
          <w:kern w:val="0"/>
          <w:sz w:val="18"/>
          <w:szCs w:val="18"/>
          <w14:ligatures w14:val="none"/>
        </w:rPr>
      </w:pPr>
      <w:r>
        <w:rPr>
          <w:rFonts w:eastAsia="Times New Roman" w:cs="Times New Roman"/>
          <w:kern w:val="0"/>
          <w:szCs w:val="24"/>
          <w14:ligatures w14:val="none"/>
        </w:rPr>
        <w:t>ARTICLE VIII</w:t>
      </w:r>
    </w:p>
    <w:p w14:paraId="26EC5B4D" w14:textId="735B6137" w:rsidR="00D74E6B" w:rsidRPr="00D74E6B" w:rsidRDefault="00D74E6B" w:rsidP="00D74E6B">
      <w:pPr>
        <w:suppressAutoHyphens w:val="0"/>
        <w:jc w:val="center"/>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CONSTRUCTION OF</w:t>
      </w:r>
    </w:p>
    <w:p w14:paraId="54775789" w14:textId="54B977A9" w:rsidR="00D74E6B" w:rsidRPr="00D74E6B" w:rsidRDefault="00D74E6B" w:rsidP="00D74E6B">
      <w:pPr>
        <w:suppressAutoHyphens w:val="0"/>
        <w:jc w:val="center"/>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UTILITY FACILITIES IN THE RIGHTS-OF-WAY</w:t>
      </w:r>
    </w:p>
    <w:p w14:paraId="01661650" w14:textId="77777777" w:rsidR="00D74E6B" w:rsidRPr="00D74E6B" w:rsidRDefault="00D74E6B" w:rsidP="00D74E6B">
      <w:pPr>
        <w:suppressAutoHyphens w:val="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w:t>
      </w:r>
    </w:p>
    <w:p w14:paraId="4472B1FC" w14:textId="1999621A" w:rsidR="00D74E6B" w:rsidRPr="00D74E6B" w:rsidRDefault="00801305" w:rsidP="00D74E6B">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t>258-30</w:t>
      </w:r>
      <w:r w:rsidR="00D74E6B" w:rsidRPr="00D74E6B">
        <w:rPr>
          <w:rFonts w:eastAsia="Times New Roman" w:cs="Times New Roman"/>
          <w:b/>
          <w:bCs/>
          <w:kern w:val="0"/>
          <w:szCs w:val="24"/>
          <w14:ligatures w14:val="none"/>
        </w:rPr>
        <w:t>.1</w:t>
      </w:r>
      <w:r w:rsidR="00D74E6B" w:rsidRPr="00D74E6B">
        <w:rPr>
          <w:rFonts w:ascii="Calibri" w:eastAsia="Times New Roman" w:hAnsi="Calibri" w:cs="Calibri"/>
          <w:kern w:val="0"/>
          <w:szCs w:val="24"/>
          <w14:ligatures w14:val="none"/>
        </w:rPr>
        <w:tab/>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Purpose and Scope</w:t>
      </w:r>
      <w:r w:rsidR="00D74E6B" w:rsidRPr="00D74E6B">
        <w:rPr>
          <w:rFonts w:eastAsia="Times New Roman" w:cs="Times New Roman"/>
          <w:kern w:val="0"/>
          <w:szCs w:val="24"/>
          <w14:ligatures w14:val="none"/>
        </w:rPr>
        <w:t>. </w:t>
      </w:r>
    </w:p>
    <w:p w14:paraId="7F22EFDA" w14:textId="0C69F8B4"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a)</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Purpose</w:t>
      </w:r>
      <w:r w:rsidRPr="00D74E6B">
        <w:rPr>
          <w:rFonts w:eastAsia="Times New Roman" w:cs="Times New Roman"/>
          <w:kern w:val="0"/>
          <w:szCs w:val="24"/>
          <w14:ligatures w14:val="none"/>
        </w:rPr>
        <w:t xml:space="preserve">.  The purpose of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is to establish policies and procedures for constructing facilities on rights-of-way within </w:t>
      </w:r>
      <w:r w:rsidR="004A3452">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City’s jurisdiction and provide public benefit consistent with the preservation of the integrity, safe usage, and visual qualities of </w:t>
      </w:r>
      <w:r w:rsidR="004A3452">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rights-of-way and </w:t>
      </w:r>
      <w:r w:rsidR="004A3452">
        <w:rPr>
          <w:rFonts w:eastAsia="Times New Roman" w:cs="Times New Roman"/>
          <w:kern w:val="0"/>
          <w:szCs w:val="24"/>
          <w14:ligatures w14:val="none"/>
        </w:rPr>
        <w:t xml:space="preserve">the </w:t>
      </w:r>
      <w:r w:rsidRPr="00D74E6B">
        <w:rPr>
          <w:rFonts w:eastAsia="Times New Roman" w:cs="Times New Roman"/>
          <w:kern w:val="0"/>
          <w:szCs w:val="24"/>
          <w14:ligatures w14:val="none"/>
        </w:rPr>
        <w:t>City as a whole. </w:t>
      </w:r>
    </w:p>
    <w:p w14:paraId="7A588BA8" w14:textId="7ADA666E"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b)</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Intent</w:t>
      </w:r>
      <w:r w:rsidRPr="00D74E6B">
        <w:rPr>
          <w:rFonts w:eastAsia="Times New Roman" w:cs="Times New Roman"/>
          <w:kern w:val="0"/>
          <w:szCs w:val="24"/>
          <w14:ligatures w14:val="none"/>
        </w:rPr>
        <w:t xml:space="preserve">.  In enacting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w:t>
      </w:r>
      <w:r w:rsidR="004A3452">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intends to exercise its authority over the rights-of-way in </w:t>
      </w:r>
      <w:r w:rsidR="004A3452">
        <w:rPr>
          <w:rFonts w:eastAsia="Times New Roman" w:cs="Times New Roman"/>
          <w:kern w:val="0"/>
          <w:szCs w:val="24"/>
          <w14:ligatures w14:val="none"/>
        </w:rPr>
        <w:t xml:space="preserve">the </w:t>
      </w:r>
      <w:r w:rsidRPr="00D74E6B">
        <w:rPr>
          <w:rFonts w:eastAsia="Times New Roman" w:cs="Times New Roman"/>
          <w:kern w:val="0"/>
          <w:szCs w:val="24"/>
          <w14:ligatures w14:val="none"/>
        </w:rPr>
        <w:t>City, specifically, the use of the public ways and property by utilities, by establishing uniform standards to address issues presented by utility facilities, including without limitation: </w:t>
      </w:r>
    </w:p>
    <w:p w14:paraId="31F2A9D6"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prevent interference with the use of streets, sidewalks, alleys, parkways and other public ways and places; </w:t>
      </w:r>
    </w:p>
    <w:p w14:paraId="456A4FAF"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prevent the creation of visual and physical obstructions and other conditions that are hazardous to vehicular and pedestrian traffic; </w:t>
      </w:r>
    </w:p>
    <w:p w14:paraId="1A7FB75B" w14:textId="2FF84A5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3)</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prevent interference with the facilities and operations of </w:t>
      </w:r>
      <w:r w:rsidR="004A3452">
        <w:rPr>
          <w:rFonts w:eastAsia="Times New Roman" w:cs="Times New Roman"/>
          <w:kern w:val="0"/>
          <w:szCs w:val="24"/>
          <w14:ligatures w14:val="none"/>
        </w:rPr>
        <w:t xml:space="preserve">the </w:t>
      </w:r>
      <w:r w:rsidRPr="00D74E6B">
        <w:rPr>
          <w:rFonts w:eastAsia="Times New Roman" w:cs="Times New Roman"/>
          <w:kern w:val="0"/>
          <w:szCs w:val="24"/>
          <w14:ligatures w14:val="none"/>
        </w:rPr>
        <w:t>City’s utilities and of other utilities lawfully located in rights-of-way or public property; </w:t>
      </w:r>
    </w:p>
    <w:p w14:paraId="30A9DC2D"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lastRenderedPageBreak/>
        <w:t>4)</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protect against environmental damage, including damage to trees, from the installation of utility facilities; </w:t>
      </w:r>
    </w:p>
    <w:p w14:paraId="7F707413"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5)</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protect against increased stormwater run-off due to structures and materials that increase impermeable surfaces; </w:t>
      </w:r>
    </w:p>
    <w:p w14:paraId="1821F2EB"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6)</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preserve the character of the neighborhoods in which facilities are installed; </w:t>
      </w:r>
    </w:p>
    <w:p w14:paraId="6970D824" w14:textId="64C7FA3C"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7)</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preserve open space, particularly the tree-lined parkways that characterize </w:t>
      </w:r>
      <w:r w:rsidR="004A3452">
        <w:rPr>
          <w:rFonts w:eastAsia="Times New Roman" w:cs="Times New Roman"/>
          <w:kern w:val="0"/>
          <w:szCs w:val="24"/>
          <w14:ligatures w14:val="none"/>
        </w:rPr>
        <w:t xml:space="preserve">the </w:t>
      </w:r>
      <w:r w:rsidRPr="00D74E6B">
        <w:rPr>
          <w:rFonts w:eastAsia="Times New Roman" w:cs="Times New Roman"/>
          <w:kern w:val="0"/>
          <w:szCs w:val="24"/>
          <w14:ligatures w14:val="none"/>
        </w:rPr>
        <w:t>City’s residential neighborhoods;  </w:t>
      </w:r>
    </w:p>
    <w:p w14:paraId="2920D4D1"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8)</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prevent visual blight from the proliferation of facilities in the rights-of-way; and </w:t>
      </w:r>
    </w:p>
    <w:p w14:paraId="6B911371"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9)</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assure the continued safe use and enjoyment of private properties adjacent to utility facilities locations. </w:t>
      </w:r>
    </w:p>
    <w:p w14:paraId="37A3B4C3" w14:textId="17344F9A"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c)</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 xml:space="preserve">Facilities Subject to This </w:t>
      </w:r>
      <w:r w:rsidR="00F4373E">
        <w:rPr>
          <w:rFonts w:eastAsia="Times New Roman" w:cs="Times New Roman"/>
          <w:kern w:val="0"/>
          <w:szCs w:val="24"/>
          <w:u w:val="single"/>
          <w14:ligatures w14:val="none"/>
        </w:rPr>
        <w:t>Article</w:t>
      </w:r>
      <w:r w:rsidRPr="00D74E6B">
        <w:rPr>
          <w:rFonts w:eastAsia="Times New Roman" w:cs="Times New Roman"/>
          <w:kern w:val="0"/>
          <w:szCs w:val="24"/>
          <w14:ligatures w14:val="none"/>
        </w:rPr>
        <w:t xml:space="preserve">.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applies to all facilities on, over, above, along, upon, under, across, or within the rights-of-way within </w:t>
      </w:r>
      <w:r w:rsidR="004A3452">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City’s jurisdiction. A facility lawfully established prior to the effective date of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may continue to be maintained, repaired and operated by the utility as presently constructed and located, except as may be otherwise provided in any applicable franchise, license or similar agreement. </w:t>
      </w:r>
    </w:p>
    <w:p w14:paraId="1E5A6719" w14:textId="638019A8" w:rsidR="00D74E6B" w:rsidRDefault="00D74E6B" w:rsidP="00D74E6B">
      <w:pPr>
        <w:suppressAutoHyphens w:val="0"/>
        <w:spacing w:line="480" w:lineRule="auto"/>
        <w:ind w:firstLine="72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d)</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Franchises, Licenses, or Similar Agreements</w:t>
      </w:r>
      <w:r w:rsidRPr="00D74E6B">
        <w:rPr>
          <w:rFonts w:eastAsia="Times New Roman" w:cs="Times New Roman"/>
          <w:kern w:val="0"/>
          <w:szCs w:val="24"/>
          <w14:ligatures w14:val="none"/>
        </w:rPr>
        <w:t>. </w:t>
      </w:r>
      <w:r w:rsidR="004E428A">
        <w:rPr>
          <w:rFonts w:eastAsia="Times New Roman" w:cs="Times New Roman"/>
          <w:kern w:val="0"/>
          <w:szCs w:val="24"/>
          <w14:ligatures w14:val="none"/>
        </w:rPr>
        <w:t>The</w:t>
      </w:r>
      <w:r w:rsidRPr="00D74E6B">
        <w:rPr>
          <w:rFonts w:eastAsia="Times New Roman" w:cs="Times New Roman"/>
          <w:kern w:val="0"/>
          <w:szCs w:val="24"/>
          <w14:ligatures w14:val="none"/>
        </w:rPr>
        <w:t xml:space="preserve"> City, in its discretion and as limited by law, may require utilities to enter into a franchise, license or similar agreement for the privilege of locating their facilities on, over, above, along, upon, under, across, or within </w:t>
      </w:r>
      <w:r w:rsidR="004E428A">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City’s rights-of-way. Utilities that are not required by law to enter into such an agreement may request that </w:t>
      </w:r>
      <w:r w:rsidR="004E428A">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enter into such an agreement. In such an agreement, </w:t>
      </w:r>
      <w:r w:rsidR="004E428A">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may provide for terms and conditions inconsistent with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w:t>
      </w:r>
    </w:p>
    <w:p w14:paraId="3CEDF695" w14:textId="77777777" w:rsidR="00BE2014" w:rsidRDefault="00BE2014" w:rsidP="00D74E6B">
      <w:pPr>
        <w:suppressAutoHyphens w:val="0"/>
        <w:spacing w:line="480" w:lineRule="auto"/>
        <w:ind w:firstLine="720"/>
        <w:jc w:val="both"/>
        <w:textAlignment w:val="baseline"/>
        <w:rPr>
          <w:rFonts w:eastAsia="Times New Roman" w:cs="Times New Roman"/>
          <w:kern w:val="0"/>
          <w:szCs w:val="24"/>
          <w14:ligatures w14:val="none"/>
        </w:rPr>
      </w:pPr>
    </w:p>
    <w:p w14:paraId="40AB08CA" w14:textId="77777777" w:rsidR="00BE2014" w:rsidRPr="00D74E6B" w:rsidRDefault="00BE2014"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p>
    <w:p w14:paraId="0D31DDC9" w14:textId="77777777"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lastRenderedPageBreak/>
        <w:t>e)</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Effect of Franchises, Licenses, or Similar Agreements</w:t>
      </w:r>
      <w:r w:rsidRPr="00D74E6B">
        <w:rPr>
          <w:rFonts w:eastAsia="Times New Roman" w:cs="Times New Roman"/>
          <w:kern w:val="0"/>
          <w:szCs w:val="24"/>
          <w14:ligatures w14:val="none"/>
        </w:rPr>
        <w:t>. </w:t>
      </w:r>
    </w:p>
    <w:p w14:paraId="4D16283C" w14:textId="3D57184E"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Utilities Other Than Telecommunications Providers</w:t>
      </w:r>
      <w:r w:rsidRPr="00D74E6B">
        <w:rPr>
          <w:rFonts w:eastAsia="Times New Roman" w:cs="Times New Roman"/>
          <w:kern w:val="0"/>
          <w:szCs w:val="24"/>
          <w14:ligatures w14:val="none"/>
        </w:rPr>
        <w:t xml:space="preserve">. If a utility other than a telecommunications provider has a franchise, license or similar agreement with </w:t>
      </w:r>
      <w:r w:rsidR="004E428A">
        <w:rPr>
          <w:rFonts w:eastAsia="Times New Roman" w:cs="Times New Roman"/>
          <w:kern w:val="0"/>
          <w:szCs w:val="24"/>
          <w14:ligatures w14:val="none"/>
        </w:rPr>
        <w:t xml:space="preserve">the </w:t>
      </w:r>
      <w:r w:rsidRPr="00D74E6B">
        <w:rPr>
          <w:rFonts w:eastAsia="Times New Roman" w:cs="Times New Roman"/>
          <w:kern w:val="0"/>
          <w:szCs w:val="24"/>
          <w14:ligatures w14:val="none"/>
        </w:rPr>
        <w:t>City, such franchise, license or similar agreement shall govern and control during the term of such agreement and any lawful renewal or extension thereof. </w:t>
      </w:r>
    </w:p>
    <w:p w14:paraId="661252D2" w14:textId="36B1CFAE"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Telecommunications Providers</w:t>
      </w:r>
      <w:r w:rsidRPr="00D74E6B">
        <w:rPr>
          <w:rFonts w:eastAsia="Times New Roman" w:cs="Times New Roman"/>
          <w:kern w:val="0"/>
          <w:szCs w:val="24"/>
          <w14:ligatures w14:val="none"/>
        </w:rPr>
        <w:t xml:space="preserve">. In the event of any conflict with, or inconsistency between, the provisions of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and the provisions of any franchise, license or similar agreement between </w:t>
      </w:r>
      <w:r w:rsidR="004E428A">
        <w:rPr>
          <w:rFonts w:eastAsia="Times New Roman" w:cs="Times New Roman"/>
          <w:kern w:val="0"/>
          <w:szCs w:val="24"/>
          <w14:ligatures w14:val="none"/>
        </w:rPr>
        <w:t xml:space="preserve">the </w:t>
      </w:r>
      <w:r w:rsidRPr="00D74E6B">
        <w:rPr>
          <w:rFonts w:eastAsia="Times New Roman" w:cs="Times New Roman"/>
          <w:kern w:val="0"/>
          <w:szCs w:val="24"/>
          <w14:ligatures w14:val="none"/>
        </w:rPr>
        <w:t>City and any telecommunications provider, the provisions of such franchise, license or similar agreement shall govern and control during the term of such agreement and any lawful renewal or extension thereof. </w:t>
      </w:r>
    </w:p>
    <w:p w14:paraId="68003800" w14:textId="1B22F89B"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f)</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 xml:space="preserve">Conflicts with Other </w:t>
      </w:r>
      <w:r w:rsidR="00F4373E">
        <w:rPr>
          <w:rFonts w:eastAsia="Times New Roman" w:cs="Times New Roman"/>
          <w:kern w:val="0"/>
          <w:szCs w:val="24"/>
          <w:u w:val="single"/>
          <w14:ligatures w14:val="none"/>
        </w:rPr>
        <w:t>Article</w:t>
      </w:r>
      <w:r w:rsidRPr="00D74E6B">
        <w:rPr>
          <w:rFonts w:eastAsia="Times New Roman" w:cs="Times New Roman"/>
          <w:kern w:val="0"/>
          <w:szCs w:val="24"/>
          <w:u w:val="single"/>
          <w14:ligatures w14:val="none"/>
        </w:rPr>
        <w:t>s</w:t>
      </w:r>
      <w:r w:rsidRPr="00D74E6B">
        <w:rPr>
          <w:rFonts w:eastAsia="Times New Roman" w:cs="Times New Roman"/>
          <w:kern w:val="0"/>
          <w:szCs w:val="24"/>
          <w14:ligatures w14:val="none"/>
        </w:rPr>
        <w:t xml:space="preserve">.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supersedes all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s or parts of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s adopted prior hereto that are in conflict herewith, to the extent of such conflict. </w:t>
      </w:r>
    </w:p>
    <w:p w14:paraId="6B713F8C" w14:textId="2A9C39BF"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g)</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Conflicts with State and Federal Laws</w:t>
      </w:r>
      <w:r w:rsidRPr="00D74E6B">
        <w:rPr>
          <w:rFonts w:eastAsia="Times New Roman" w:cs="Times New Roman"/>
          <w:kern w:val="0"/>
          <w:szCs w:val="24"/>
          <w14:ligatures w14:val="none"/>
        </w:rPr>
        <w:t xml:space="preserve">.  Should applicable federal or State laws and/or regulations conflict with the requirements of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the utility shall comply with the requirements of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to the maximum extent possible without violating federal or State laws and/or regulations. </w:t>
      </w:r>
    </w:p>
    <w:p w14:paraId="7A3F1BBF" w14:textId="2FA0D794" w:rsidR="00D74E6B" w:rsidRDefault="00D74E6B" w:rsidP="00D74E6B">
      <w:pPr>
        <w:suppressAutoHyphens w:val="0"/>
        <w:spacing w:line="480" w:lineRule="auto"/>
        <w:ind w:firstLine="72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h)</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Sound Engineering Judgment</w:t>
      </w:r>
      <w:r w:rsidRPr="00D74E6B">
        <w:rPr>
          <w:rFonts w:eastAsia="Times New Roman" w:cs="Times New Roman"/>
          <w:kern w:val="0"/>
          <w:szCs w:val="24"/>
          <w14:ligatures w14:val="none"/>
        </w:rPr>
        <w:t xml:space="preserve">. </w:t>
      </w:r>
      <w:r w:rsidR="004E428A">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shall use sound engineering judgment when administering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and may vary the standards, conditions, and requirements expressed in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when it so determines.  Nothing herein shall be construed to limit the ability of </w:t>
      </w:r>
      <w:r w:rsidR="004E428A">
        <w:rPr>
          <w:rFonts w:eastAsia="Times New Roman" w:cs="Times New Roman"/>
          <w:kern w:val="0"/>
          <w:szCs w:val="24"/>
          <w14:ligatures w14:val="none"/>
        </w:rPr>
        <w:t xml:space="preserve">the </w:t>
      </w:r>
      <w:r w:rsidRPr="00D74E6B">
        <w:rPr>
          <w:rFonts w:eastAsia="Times New Roman" w:cs="Times New Roman"/>
          <w:kern w:val="0"/>
          <w:szCs w:val="24"/>
          <w14:ligatures w14:val="none"/>
        </w:rPr>
        <w:t>City to regulate its rights-of-way for the protection of the public health, safety and welfare. </w:t>
      </w:r>
    </w:p>
    <w:p w14:paraId="3D377436" w14:textId="77777777" w:rsidR="00CA45B1" w:rsidRPr="00D74E6B" w:rsidRDefault="00CA45B1"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p>
    <w:p w14:paraId="621861D9" w14:textId="6F35BBBB" w:rsidR="00D74E6B" w:rsidRPr="00D74E6B" w:rsidRDefault="00801305" w:rsidP="00D74E6B">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lastRenderedPageBreak/>
        <w:t>258-30</w:t>
      </w:r>
      <w:r w:rsidR="00D74E6B" w:rsidRPr="00D74E6B">
        <w:rPr>
          <w:rFonts w:eastAsia="Times New Roman" w:cs="Times New Roman"/>
          <w:b/>
          <w:bCs/>
          <w:kern w:val="0"/>
          <w:szCs w:val="24"/>
          <w14:ligatures w14:val="none"/>
        </w:rPr>
        <w:t>.2</w:t>
      </w:r>
      <w:r w:rsidR="00D74E6B" w:rsidRPr="00D74E6B">
        <w:rPr>
          <w:rFonts w:ascii="Calibri" w:eastAsia="Times New Roman" w:hAnsi="Calibri" w:cs="Calibri"/>
          <w:kern w:val="0"/>
          <w:szCs w:val="24"/>
          <w14:ligatures w14:val="none"/>
        </w:rPr>
        <w:tab/>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Definitions.</w:t>
      </w:r>
      <w:r w:rsidR="00D74E6B" w:rsidRPr="00D74E6B">
        <w:rPr>
          <w:rFonts w:eastAsia="Times New Roman" w:cs="Times New Roman"/>
          <w:kern w:val="0"/>
          <w:szCs w:val="24"/>
          <w14:ligatures w14:val="none"/>
        </w:rPr>
        <w:t> </w:t>
      </w:r>
    </w:p>
    <w:p w14:paraId="5C6EBE96" w14:textId="5C141EDB"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xml:space="preserve">As used in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and unless the context clearly requires otherwise, the words and terms listed shall have the meanings ascribed to them in this Section.  Any term not defined in this Section shall have the meaning ascribed to it in 92 Ill. Adm. Code § 530.30, unless the context clearly requires otherwise. </w:t>
      </w:r>
    </w:p>
    <w:p w14:paraId="1F926AE5"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“AASHTO” - American Association of State Highway and Transportation Officials. </w:t>
      </w:r>
    </w:p>
    <w:p w14:paraId="4F1B83F8"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“ANSI” - American National Standards Institute. </w:t>
      </w:r>
    </w:p>
    <w:p w14:paraId="6DA2A472" w14:textId="4C14D00F"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xml:space="preserve">“Applicant” - A person applying for a permit under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w:t>
      </w:r>
    </w:p>
    <w:p w14:paraId="138BA413"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“ASTM” - American Society for Testing and Materials. </w:t>
      </w:r>
    </w:p>
    <w:p w14:paraId="6F222DB6"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“Backfill” - The methods or materials for replacing excavated material in a trench or pit. </w:t>
      </w:r>
    </w:p>
    <w:p w14:paraId="0D40A3E5"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“Bore” or “Boring” - To excavate an underground cylindrical cavity for the insertion of a pipe or electrical conductor. </w:t>
      </w:r>
    </w:p>
    <w:p w14:paraId="03DC3693"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“Cable operator” - That term as defined in 47 U.S.C. 522(5). </w:t>
      </w:r>
    </w:p>
    <w:p w14:paraId="32266997"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“Cable service” - That term as defined in 47 U.S.C. 522(6). </w:t>
      </w:r>
    </w:p>
    <w:p w14:paraId="06AD8493"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“Cable system” - That term as defined in 47 U.S.C. 522(7). </w:t>
      </w:r>
    </w:p>
    <w:p w14:paraId="49C3B027" w14:textId="153BA2F9"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xml:space="preserve">“Carrier Pipe” - The pipe enclosing the liquid, </w:t>
      </w:r>
      <w:r w:rsidR="003A0E2C" w:rsidRPr="00D74E6B">
        <w:rPr>
          <w:rFonts w:eastAsia="Times New Roman" w:cs="Times New Roman"/>
          <w:kern w:val="0"/>
          <w:szCs w:val="24"/>
          <w14:ligatures w14:val="none"/>
        </w:rPr>
        <w:t>gas,</w:t>
      </w:r>
      <w:r w:rsidRPr="00D74E6B">
        <w:rPr>
          <w:rFonts w:eastAsia="Times New Roman" w:cs="Times New Roman"/>
          <w:kern w:val="0"/>
          <w:szCs w:val="24"/>
          <w14:ligatures w14:val="none"/>
        </w:rPr>
        <w:t xml:space="preserve"> or slurry to be transported. </w:t>
      </w:r>
    </w:p>
    <w:p w14:paraId="73499D35"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“Casing” - A structural protective enclosure for transmittal devices such as: carrier pipes, electrical conductors, and fiber optic devices. </w:t>
      </w:r>
    </w:p>
    <w:p w14:paraId="5F200E5A" w14:textId="77777777" w:rsidR="000A1886" w:rsidRDefault="00D74E6B" w:rsidP="00D74E6B">
      <w:pPr>
        <w:suppressAutoHyphens w:val="0"/>
        <w:spacing w:line="480" w:lineRule="auto"/>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 xml:space="preserve">“City” - The City of </w:t>
      </w:r>
      <w:r w:rsidR="002C29AF">
        <w:rPr>
          <w:rFonts w:eastAsia="Times New Roman" w:cs="Times New Roman"/>
          <w:kern w:val="0"/>
          <w:szCs w:val="24"/>
          <w14:ligatures w14:val="none"/>
        </w:rPr>
        <w:t>Waverly</w:t>
      </w:r>
      <w:r w:rsidRPr="00D74E6B">
        <w:rPr>
          <w:rFonts w:eastAsia="Times New Roman" w:cs="Times New Roman"/>
          <w:kern w:val="0"/>
          <w:szCs w:val="24"/>
          <w14:ligatures w14:val="none"/>
        </w:rPr>
        <w:t>, Illinois.</w:t>
      </w:r>
    </w:p>
    <w:p w14:paraId="6A2100AC" w14:textId="7287EE8C" w:rsidR="00D74E6B" w:rsidRPr="00D74E6B" w:rsidRDefault="000A1886"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747000">
        <w:rPr>
          <w:rFonts w:eastAsia="Times New Roman" w:cs="Times New Roman"/>
          <w:kern w:val="0"/>
          <w:szCs w:val="24"/>
          <w14:ligatures w14:val="none"/>
        </w:rPr>
        <w:t xml:space="preserve">“City Section Map” or “Section Map” – The map depicting the </w:t>
      </w:r>
      <w:r w:rsidR="001A7B4E" w:rsidRPr="00747000">
        <w:rPr>
          <w:rFonts w:eastAsia="Times New Roman" w:cs="Times New Roman"/>
          <w:kern w:val="0"/>
          <w:szCs w:val="24"/>
          <w14:ligatures w14:val="none"/>
        </w:rPr>
        <w:t xml:space="preserve">numbered </w:t>
      </w:r>
      <w:r w:rsidRPr="00747000">
        <w:rPr>
          <w:rFonts w:eastAsia="Times New Roman" w:cs="Times New Roman"/>
          <w:kern w:val="0"/>
          <w:szCs w:val="24"/>
          <w14:ligatures w14:val="none"/>
        </w:rPr>
        <w:t>sections of the City for the purpose of issuing permits as provided for in this Article.</w:t>
      </w:r>
    </w:p>
    <w:p w14:paraId="0F23C198"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“Clear Zone” - The total roadside border area, starting at the edge of the pavement, available for safe use by errant vehicles. This area may consist of a shoulder, a recoverable slope, a non-</w:t>
      </w:r>
      <w:r w:rsidRPr="00D74E6B">
        <w:rPr>
          <w:rFonts w:eastAsia="Times New Roman" w:cs="Times New Roman"/>
          <w:kern w:val="0"/>
          <w:szCs w:val="24"/>
          <w14:ligatures w14:val="none"/>
        </w:rPr>
        <w:lastRenderedPageBreak/>
        <w:t>recoverable slope, and a clear run-out area. The desired width is dependent upon the traffic volumes and speeds, and on the roadside geometry. Distances are specified in the AASHTO Roadside Design Guide. </w:t>
      </w:r>
    </w:p>
    <w:p w14:paraId="69C6A867"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“Coating” - Protective wrapping or mastic cover applied to buried pipe for protection against external corrosion. </w:t>
      </w:r>
    </w:p>
    <w:p w14:paraId="05375C80" w14:textId="00AFD4A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xml:space="preserve">“Code” - The Code of Ordinances of the City of </w:t>
      </w:r>
      <w:r w:rsidR="002C29AF">
        <w:rPr>
          <w:rFonts w:eastAsia="Times New Roman" w:cs="Times New Roman"/>
          <w:kern w:val="0"/>
          <w:szCs w:val="24"/>
          <w14:ligatures w14:val="none"/>
        </w:rPr>
        <w:t>Waverly</w:t>
      </w:r>
      <w:r w:rsidRPr="00D74E6B">
        <w:rPr>
          <w:rFonts w:eastAsia="Times New Roman" w:cs="Times New Roman"/>
          <w:kern w:val="0"/>
          <w:szCs w:val="24"/>
          <w14:ligatures w14:val="none"/>
        </w:rPr>
        <w:t>, Illinois. </w:t>
      </w:r>
    </w:p>
    <w:p w14:paraId="37E44F40"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“Conductor” - Wire carrying electrical current. </w:t>
      </w:r>
    </w:p>
    <w:p w14:paraId="4CC11F4B"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“Conduit” - A casing or encasement for wires or cables. </w:t>
      </w:r>
    </w:p>
    <w:p w14:paraId="27DA604E" w14:textId="677575B2"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xml:space="preserve">“Construction” or “Construct” - The installation, repair, maintenance, placement, alteration, enlargement, demolition, modification or abandonment in </w:t>
      </w:r>
      <w:r w:rsidR="003A0E2C" w:rsidRPr="00D74E6B">
        <w:rPr>
          <w:rFonts w:eastAsia="Times New Roman" w:cs="Times New Roman"/>
          <w:kern w:val="0"/>
          <w:szCs w:val="24"/>
          <w14:ligatures w14:val="none"/>
        </w:rPr>
        <w:t>place of</w:t>
      </w:r>
      <w:r w:rsidRPr="00D74E6B">
        <w:rPr>
          <w:rFonts w:eastAsia="Times New Roman" w:cs="Times New Roman"/>
          <w:kern w:val="0"/>
          <w:szCs w:val="24"/>
          <w14:ligatures w14:val="none"/>
        </w:rPr>
        <w:t xml:space="preserve"> facilities. </w:t>
      </w:r>
    </w:p>
    <w:p w14:paraId="7FAD64ED"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“Cover” - The depth of earth or backfill over buried utility pipe or conductor. </w:t>
      </w:r>
    </w:p>
    <w:p w14:paraId="3A05DB13"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“Crossing Facility” - A facility that crosses one or more right-of-way lines of a right-of-way. </w:t>
      </w:r>
    </w:p>
    <w:p w14:paraId="0DB22EDD" w14:textId="791717B2"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xml:space="preserve">“Disrupt the Right-of-Way” - For the purposes of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any work that obstructs the right-of-way or causes a material adverse effect on the use of the right-of-way for its intended use. Such work may include, without limitation, the following:  excavating or other cutting; placement (whether temporary or permanent) of materials, equipment, devices, or structures; damage to vegetation; and compaction or loosening of the </w:t>
      </w:r>
      <w:r w:rsidR="003A0E2C" w:rsidRPr="00D74E6B">
        <w:rPr>
          <w:rFonts w:eastAsia="Times New Roman" w:cs="Times New Roman"/>
          <w:kern w:val="0"/>
          <w:szCs w:val="24"/>
          <w14:ligatures w14:val="none"/>
        </w:rPr>
        <w:t>soil and</w:t>
      </w:r>
      <w:r w:rsidRPr="00D74E6B">
        <w:rPr>
          <w:rFonts w:eastAsia="Times New Roman" w:cs="Times New Roman"/>
          <w:kern w:val="0"/>
          <w:szCs w:val="24"/>
          <w14:ligatures w14:val="none"/>
        </w:rPr>
        <w:t xml:space="preserve"> shall not include the parking of vehicles or equipment in a manner that does not materially obstruct the flow of traffic on a highway. </w:t>
      </w:r>
    </w:p>
    <w:p w14:paraId="07BC884A" w14:textId="57736552"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xml:space="preserve">“Emergency” - Any immediate maintenance to the facility required for the safety of the public using or in the vicinity of the right-of-way or immediate maintenance required for the health and safety of the </w:t>
      </w:r>
      <w:r w:rsidR="003A0E2C" w:rsidRPr="00D74E6B">
        <w:rPr>
          <w:rFonts w:eastAsia="Times New Roman" w:cs="Times New Roman"/>
          <w:kern w:val="0"/>
          <w:szCs w:val="24"/>
          <w14:ligatures w14:val="none"/>
        </w:rPr>
        <w:t>public</w:t>
      </w:r>
      <w:r w:rsidRPr="00D74E6B">
        <w:rPr>
          <w:rFonts w:eastAsia="Times New Roman" w:cs="Times New Roman"/>
          <w:kern w:val="0"/>
          <w:szCs w:val="24"/>
          <w14:ligatures w14:val="none"/>
        </w:rPr>
        <w:t xml:space="preserve"> served by the utility. </w:t>
      </w:r>
    </w:p>
    <w:p w14:paraId="66C5349B"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“Encasement” - Provision of a protective casing. </w:t>
      </w:r>
    </w:p>
    <w:p w14:paraId="36800137"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lastRenderedPageBreak/>
        <w:t>“Equipment” - Materials, tools, implements, supplies, and/or other items used to facilitate construction of facilities. </w:t>
      </w:r>
    </w:p>
    <w:p w14:paraId="67BB6BD3" w14:textId="7B13BF65"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xml:space="preserve">“Excavation” - The making of a hole or cavity by removing </w:t>
      </w:r>
      <w:r w:rsidR="003A0E2C" w:rsidRPr="00D74E6B">
        <w:rPr>
          <w:rFonts w:eastAsia="Times New Roman" w:cs="Times New Roman"/>
          <w:kern w:val="0"/>
          <w:szCs w:val="24"/>
          <w14:ligatures w14:val="none"/>
        </w:rPr>
        <w:t>material or</w:t>
      </w:r>
      <w:r w:rsidRPr="00D74E6B">
        <w:rPr>
          <w:rFonts w:eastAsia="Times New Roman" w:cs="Times New Roman"/>
          <w:kern w:val="0"/>
          <w:szCs w:val="24"/>
          <w14:ligatures w14:val="none"/>
        </w:rPr>
        <w:t xml:space="preserve"> laying bare by digging. </w:t>
      </w:r>
    </w:p>
    <w:p w14:paraId="1C247D7C"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“Extra Heavy Pipe” - Pipe meeting ASTM standards for this pipe designation. </w:t>
      </w:r>
    </w:p>
    <w:p w14:paraId="3EEEACE1" w14:textId="2BE04511"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xml:space="preserve">“Facility” - All structures, devices, objects, and materials (including, but not limited to, track and rails, wires, ducts, </w:t>
      </w:r>
      <w:r w:rsidR="000575D4" w:rsidRPr="00747000">
        <w:rPr>
          <w:rFonts w:eastAsia="Times New Roman" w:cs="Times New Roman"/>
          <w:kern w:val="0"/>
          <w:szCs w:val="24"/>
          <w14:ligatures w14:val="none"/>
        </w:rPr>
        <w:t>lines</w:t>
      </w:r>
      <w:r w:rsidR="000575D4">
        <w:rPr>
          <w:rFonts w:eastAsia="Times New Roman" w:cs="Times New Roman"/>
          <w:kern w:val="0"/>
          <w:szCs w:val="24"/>
          <w14:ligatures w14:val="none"/>
        </w:rPr>
        <w:t xml:space="preserve">, </w:t>
      </w:r>
      <w:r w:rsidRPr="00D74E6B">
        <w:rPr>
          <w:rFonts w:eastAsia="Times New Roman" w:cs="Times New Roman"/>
          <w:kern w:val="0"/>
          <w:szCs w:val="24"/>
          <w14:ligatures w14:val="none"/>
        </w:rPr>
        <w:t xml:space="preserve">fiber optic cable, antennas, vaults, boxes, equipment enclosures, cabinets, pedestals, poles, conduits, grates, covers, pipes, cables, and appurtenances thereto) located on, over, above, along, upon, under, across, or within rights-of-way under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For purposes of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the term “facility” shall not include any facility owned or operated by City.  </w:t>
      </w:r>
    </w:p>
    <w:p w14:paraId="656AFB5E"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“Freestanding Facility” - A facility that is not a crossing facility or a parallel facility, such as an antenna, transformer, pump, or meter station. </w:t>
      </w:r>
    </w:p>
    <w:p w14:paraId="543A37DD"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“Frontage Road” - Roadway, usually parallel, providing access to land adjacent to the highway where it is precluded by control of access to a highway. </w:t>
      </w:r>
    </w:p>
    <w:p w14:paraId="587DF6A5"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“Hazardous Materials” - Any substance or material which, due to its quantity, form, concentration, location, or other characteristics, is determined by the City Superintendent to pose an unreasonable and imminent risk to the life, health or safety of persons or property or to the ecological balance of the environment, including, but not limited to explosives, radioactive materials, petroleum or petroleum products or gases, poisons, etiology (biological) agents, flammables, corrosives or any substance determined to be hazardous or toxic under any federal or state law, statute or regulation. </w:t>
      </w:r>
    </w:p>
    <w:p w14:paraId="736BFE37"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xml:space="preserve">“Highway Code” - The Illinois Highway Code, 605 ILCS 5/1-101 </w:t>
      </w:r>
      <w:r w:rsidRPr="003A0E2C">
        <w:rPr>
          <w:rFonts w:eastAsia="Times New Roman" w:cs="Times New Roman"/>
          <w:i/>
          <w:iCs/>
          <w:kern w:val="0"/>
          <w:szCs w:val="24"/>
          <w14:ligatures w14:val="none"/>
        </w:rPr>
        <w:t>et seq.</w:t>
      </w:r>
      <w:r w:rsidRPr="00D74E6B">
        <w:rPr>
          <w:rFonts w:eastAsia="Times New Roman" w:cs="Times New Roman"/>
          <w:kern w:val="0"/>
          <w:szCs w:val="24"/>
          <w14:ligatures w14:val="none"/>
        </w:rPr>
        <w:t>, as amended from time to time. </w:t>
      </w:r>
    </w:p>
    <w:p w14:paraId="110481DD"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xml:space="preserve">“Highway” - A specific type of right-of-way used for vehicular traffic including rural or urban roads or streets. “Highway” includes all highway land and improvements, including roadways, </w:t>
      </w:r>
      <w:r w:rsidRPr="00D74E6B">
        <w:rPr>
          <w:rFonts w:eastAsia="Times New Roman" w:cs="Times New Roman"/>
          <w:kern w:val="0"/>
          <w:szCs w:val="24"/>
          <w14:ligatures w14:val="none"/>
        </w:rPr>
        <w:lastRenderedPageBreak/>
        <w:t>ditches and embankments, bridges, drainage structures, signs, guardrails, protective structures and appurtenances necessary or convenient for vehicle traffic. </w:t>
      </w:r>
    </w:p>
    <w:p w14:paraId="74F6B4C1"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“Holder” - A person or entity that has received authorization to offer or provide cable or video service from the ICC pursuant to the Illinois Cable and Video Competition Law, 220 ILCS 5/21-401. </w:t>
      </w:r>
    </w:p>
    <w:p w14:paraId="3781362B"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“IDOT” - Illinois Department of Transportation. </w:t>
      </w:r>
    </w:p>
    <w:p w14:paraId="7307D261"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“ICC” - Illinois Commerce Commission. </w:t>
      </w:r>
    </w:p>
    <w:p w14:paraId="0E1ECD60"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“Jacking” - Pushing a pipe horizontally under a roadway by mechanical means with or without boring. </w:t>
      </w:r>
    </w:p>
    <w:p w14:paraId="4EB99259"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“Jetting” - Pushing a pipe through the earth using water under pressure to create a cavity ahead of the pipe. </w:t>
      </w:r>
    </w:p>
    <w:p w14:paraId="40303C32"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“Joint Use” - The use of pole lines, trenches or other facilities by two or more utilities. </w:t>
      </w:r>
    </w:p>
    <w:p w14:paraId="1582182B"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“J.U.L.I.E.” - The Joint Utility Locating Information for Excavators utility notification program. </w:t>
      </w:r>
    </w:p>
    <w:p w14:paraId="3AE5E078"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“Major Intersection” - The intersection of two or more major arterial highways. </w:t>
      </w:r>
    </w:p>
    <w:p w14:paraId="1FE133F0"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“Occupancy” - The presence of facilities on, over or under right-of-way. </w:t>
      </w:r>
    </w:p>
    <w:p w14:paraId="1D923796"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“Parallel Facility” - A facility that is generally parallel or longitudinal to the centerline of a right-of-way. </w:t>
      </w:r>
    </w:p>
    <w:p w14:paraId="0D6B2E37" w14:textId="07432150"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w:t>
      </w:r>
      <w:r w:rsidR="003A0E2C" w:rsidRPr="00D74E6B">
        <w:rPr>
          <w:rFonts w:eastAsia="Times New Roman" w:cs="Times New Roman"/>
          <w:kern w:val="0"/>
          <w:szCs w:val="24"/>
          <w14:ligatures w14:val="none"/>
        </w:rPr>
        <w:t>Parkway” -</w:t>
      </w:r>
      <w:r w:rsidRPr="00D74E6B">
        <w:rPr>
          <w:rFonts w:eastAsia="Times New Roman" w:cs="Times New Roman"/>
          <w:kern w:val="0"/>
          <w:szCs w:val="24"/>
          <w14:ligatures w14:val="none"/>
        </w:rPr>
        <w:t> Any portion of the right-of-way not improved by street or sidewalk. </w:t>
      </w:r>
    </w:p>
    <w:p w14:paraId="63D8BAB6"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“Pavement Cut” - The removal of an area of pavement for access to facility or for the construction of a facility. </w:t>
      </w:r>
    </w:p>
    <w:p w14:paraId="18B65B0A" w14:textId="77777777" w:rsidR="0002317C" w:rsidRDefault="00D74E6B" w:rsidP="00D74E6B">
      <w:pPr>
        <w:suppressAutoHyphens w:val="0"/>
        <w:spacing w:line="480" w:lineRule="auto"/>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 xml:space="preserve">“Permittee” - That entity to which a permit has been issued pursuant to Sections </w:t>
      </w:r>
      <w:r w:rsidR="0002317C">
        <w:rPr>
          <w:rFonts w:eastAsia="Times New Roman" w:cs="Times New Roman"/>
          <w:kern w:val="0"/>
          <w:szCs w:val="24"/>
          <w14:ligatures w14:val="none"/>
        </w:rPr>
        <w:t>258-30</w:t>
      </w:r>
      <w:r w:rsidRPr="00D74E6B">
        <w:rPr>
          <w:rFonts w:eastAsia="Times New Roman" w:cs="Times New Roman"/>
          <w:kern w:val="0"/>
          <w:szCs w:val="24"/>
          <w14:ligatures w14:val="none"/>
        </w:rPr>
        <w:t>.4 and</w:t>
      </w:r>
      <w:r w:rsidR="0002317C">
        <w:rPr>
          <w:rFonts w:eastAsia="Times New Roman" w:cs="Times New Roman"/>
          <w:kern w:val="0"/>
          <w:szCs w:val="24"/>
          <w14:ligatures w14:val="none"/>
        </w:rPr>
        <w:t xml:space="preserve"> </w:t>
      </w:r>
    </w:p>
    <w:p w14:paraId="0C7FC3F1" w14:textId="6C97DAEB" w:rsidR="00D74E6B" w:rsidRPr="00D74E6B" w:rsidRDefault="0002317C" w:rsidP="00D74E6B">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kern w:val="0"/>
          <w:szCs w:val="24"/>
          <w14:ligatures w14:val="none"/>
        </w:rPr>
        <w:t>258-30</w:t>
      </w:r>
      <w:r w:rsidR="00D74E6B" w:rsidRPr="00D74E6B">
        <w:rPr>
          <w:rFonts w:eastAsia="Times New Roman" w:cs="Times New Roman"/>
          <w:kern w:val="0"/>
          <w:szCs w:val="24"/>
          <w14:ligatures w14:val="none"/>
        </w:rPr>
        <w:t xml:space="preserve">.5 of this </w:t>
      </w:r>
      <w:r w:rsidR="00F4373E">
        <w:rPr>
          <w:rFonts w:eastAsia="Times New Roman" w:cs="Times New Roman"/>
          <w:kern w:val="0"/>
          <w:szCs w:val="24"/>
          <w14:ligatures w14:val="none"/>
        </w:rPr>
        <w:t>Article</w:t>
      </w:r>
      <w:r w:rsidR="00D74E6B" w:rsidRPr="00D74E6B">
        <w:rPr>
          <w:rFonts w:eastAsia="Times New Roman" w:cs="Times New Roman"/>
          <w:kern w:val="0"/>
          <w:szCs w:val="24"/>
          <w14:ligatures w14:val="none"/>
        </w:rPr>
        <w:t>. </w:t>
      </w:r>
    </w:p>
    <w:p w14:paraId="1C8CB6A4"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lastRenderedPageBreak/>
        <w:t>“Practicable” - That which is performable, feasible or possible, rather than that which is simply convenient. </w:t>
      </w:r>
    </w:p>
    <w:p w14:paraId="5D476CFF"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“Pressure” - The internal force acting radially against the walls of a carrier pipe expressed in pounds per square inch gauge (psig). </w:t>
      </w:r>
    </w:p>
    <w:p w14:paraId="182D4E0D" w14:textId="2CB8FB6F"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“Petroleum Products</w:t>
      </w:r>
      <w:r w:rsidR="000D4208">
        <w:rPr>
          <w:rFonts w:eastAsia="Times New Roman" w:cs="Times New Roman"/>
          <w:kern w:val="0"/>
          <w:szCs w:val="24"/>
          <w14:ligatures w14:val="none"/>
        </w:rPr>
        <w:t xml:space="preserve">/Natural Gas </w:t>
      </w:r>
      <w:r w:rsidRPr="00D74E6B">
        <w:rPr>
          <w:rFonts w:eastAsia="Times New Roman" w:cs="Times New Roman"/>
          <w:kern w:val="0"/>
          <w:szCs w:val="24"/>
          <w14:ligatures w14:val="none"/>
        </w:rPr>
        <w:t xml:space="preserve">Pipelines” - Pipelines carrying </w:t>
      </w:r>
      <w:r w:rsidR="000D4208">
        <w:rPr>
          <w:rFonts w:eastAsia="Times New Roman" w:cs="Times New Roman"/>
          <w:kern w:val="0"/>
          <w:szCs w:val="24"/>
          <w14:ligatures w14:val="none"/>
        </w:rPr>
        <w:t xml:space="preserve">natural gas, </w:t>
      </w:r>
      <w:r w:rsidRPr="00D74E6B">
        <w:rPr>
          <w:rFonts w:eastAsia="Times New Roman" w:cs="Times New Roman"/>
          <w:kern w:val="0"/>
          <w:szCs w:val="24"/>
          <w14:ligatures w14:val="none"/>
        </w:rPr>
        <w:t>crude or refined liquid petroleum products including, but not limited to, gasoline, distillates, propane, butane, or coal-slurry. </w:t>
      </w:r>
    </w:p>
    <w:p w14:paraId="1D181347"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“Prompt” - That which is done within a period of time specified by City.  If no time period is specified, the period shall be 30 days. </w:t>
      </w:r>
    </w:p>
    <w:p w14:paraId="3FA85A5E"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“Public Entity” - A legal entity that constitutes or is part of the government, whether at local, state or federal level. </w:t>
      </w:r>
    </w:p>
    <w:p w14:paraId="389F9E3E"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“Restoration” - The repair of a right-of-way, highway, roadway, or other area disrupted by the construction of a facility. </w:t>
      </w:r>
    </w:p>
    <w:p w14:paraId="5E867F0C" w14:textId="660B5876"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xml:space="preserve">“Right-of-Way” or "Rights-of-Way"- Any street, alley, other land or waterway, dedicated or commonly used for pedestrian or vehicular traffic or other similar purposes, including utility easements, in which </w:t>
      </w:r>
      <w:r w:rsidR="004E428A">
        <w:rPr>
          <w:rFonts w:eastAsia="Times New Roman" w:cs="Times New Roman"/>
          <w:kern w:val="0"/>
          <w:szCs w:val="24"/>
          <w14:ligatures w14:val="none"/>
        </w:rPr>
        <w:t xml:space="preserve">the </w:t>
      </w:r>
      <w:r w:rsidRPr="00D74E6B">
        <w:rPr>
          <w:rFonts w:eastAsia="Times New Roman" w:cs="Times New Roman"/>
          <w:kern w:val="0"/>
          <w:szCs w:val="24"/>
          <w14:ligatures w14:val="none"/>
        </w:rPr>
        <w:t>City has the right and authority to authorize, regulate or permit the location of facilities other than those of</w:t>
      </w:r>
      <w:r w:rsidR="004E428A">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“Right-of-way” or "Rights-of-way" shall not include any real or personal City property that is not specifically described in the previous two sentences and shall not include City buildings, fixtures and other structures or improvements, regardless of whether they are situated in the right-of-way. </w:t>
      </w:r>
    </w:p>
    <w:p w14:paraId="68C4D6FC"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“Roadway” - That part of the highway that includes the pavement and shoulders. </w:t>
      </w:r>
    </w:p>
    <w:p w14:paraId="7D49CA9A" w14:textId="7329B77B" w:rsidR="000A1886" w:rsidRPr="000A1886" w:rsidRDefault="00D74E6B" w:rsidP="00D74E6B">
      <w:pPr>
        <w:suppressAutoHyphens w:val="0"/>
        <w:spacing w:line="480" w:lineRule="auto"/>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 xml:space="preserve">“Sale of Telecommunications at Retail” - The transmitting, supplying, or furnishing of telecommunications and all services rendered in connection therewith for a consideration, other </w:t>
      </w:r>
      <w:r w:rsidRPr="00D74E6B">
        <w:rPr>
          <w:rFonts w:eastAsia="Times New Roman" w:cs="Times New Roman"/>
          <w:kern w:val="0"/>
          <w:szCs w:val="24"/>
          <w14:ligatures w14:val="none"/>
        </w:rPr>
        <w:lastRenderedPageBreak/>
        <w:t>than between a parent corporation and its wholly owned subsidiaries or between wholly owned subsidiaries, when the gross charge made by one such corporation to another such corporation is not greater than the gross charge paid to the retailer for their use or consumption and not for sale.</w:t>
      </w:r>
    </w:p>
    <w:p w14:paraId="3F8A48CD" w14:textId="73758A4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xml:space="preserve">“Security Fund” - That amount of security required pursuant to Section </w:t>
      </w:r>
      <w:r w:rsidR="00C260D0">
        <w:rPr>
          <w:rFonts w:eastAsia="Times New Roman" w:cs="Times New Roman"/>
          <w:kern w:val="0"/>
          <w:szCs w:val="24"/>
          <w14:ligatures w14:val="none"/>
        </w:rPr>
        <w:t>258-30</w:t>
      </w:r>
      <w:r w:rsidRPr="00D74E6B">
        <w:rPr>
          <w:rFonts w:eastAsia="Times New Roman" w:cs="Times New Roman"/>
          <w:kern w:val="0"/>
          <w:szCs w:val="24"/>
          <w14:ligatures w14:val="none"/>
        </w:rPr>
        <w:t>.10. </w:t>
      </w:r>
    </w:p>
    <w:p w14:paraId="3717A6E8"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“Shoulder” - A width of roadway, adjacent to the pavement, providing lateral support to the pavement edge and providing an area for emergency vehicular stops and storage of snow removed from the pavement. </w:t>
      </w:r>
    </w:p>
    <w:p w14:paraId="6AFCF19A" w14:textId="77777777" w:rsidR="00773046" w:rsidRDefault="00D74E6B" w:rsidP="00D74E6B">
      <w:pPr>
        <w:suppressAutoHyphens w:val="0"/>
        <w:spacing w:line="480" w:lineRule="auto"/>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“Sound Engineering Judgment” - A decision(s) consistent with generally accepted engineering principles, practices and experience.</w:t>
      </w:r>
    </w:p>
    <w:p w14:paraId="216AE23B" w14:textId="6C390CEF" w:rsidR="00D74E6B" w:rsidRPr="00D74E6B" w:rsidRDefault="00773046" w:rsidP="00D74E6B">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kern w:val="0"/>
          <w:szCs w:val="24"/>
          <w14:ligatures w14:val="none"/>
        </w:rPr>
        <w:t xml:space="preserve">“Superintendent” - </w:t>
      </w:r>
      <w:r w:rsidR="00D74E6B" w:rsidRPr="00D74E6B">
        <w:rPr>
          <w:rFonts w:eastAsia="Times New Roman" w:cs="Times New Roman"/>
          <w:kern w:val="0"/>
          <w:szCs w:val="24"/>
          <w14:ligatures w14:val="none"/>
        </w:rPr>
        <w:t> </w:t>
      </w:r>
      <w:r w:rsidR="00C260D0">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City’s Superintendent of </w:t>
      </w:r>
      <w:r>
        <w:rPr>
          <w:rFonts w:eastAsia="Times New Roman" w:cs="Times New Roman"/>
          <w:kern w:val="0"/>
          <w:szCs w:val="24"/>
          <w14:ligatures w14:val="none"/>
        </w:rPr>
        <w:t>Utilities</w:t>
      </w:r>
      <w:r w:rsidRPr="00D74E6B">
        <w:rPr>
          <w:rFonts w:eastAsia="Times New Roman" w:cs="Times New Roman"/>
          <w:kern w:val="0"/>
          <w:szCs w:val="24"/>
          <w14:ligatures w14:val="none"/>
        </w:rPr>
        <w:t xml:space="preserve">, or </w:t>
      </w:r>
      <w:r>
        <w:rPr>
          <w:rFonts w:eastAsia="Times New Roman" w:cs="Times New Roman"/>
          <w:kern w:val="0"/>
          <w:szCs w:val="24"/>
          <w14:ligatures w14:val="none"/>
        </w:rPr>
        <w:t>his/her</w:t>
      </w:r>
      <w:r w:rsidRPr="00D74E6B">
        <w:rPr>
          <w:rFonts w:eastAsia="Times New Roman" w:cs="Times New Roman"/>
          <w:kern w:val="0"/>
          <w:szCs w:val="24"/>
          <w14:ligatures w14:val="none"/>
        </w:rPr>
        <w:t xml:space="preserve"> designee.   </w:t>
      </w:r>
    </w:p>
    <w:p w14:paraId="6CED3AA5" w14:textId="35619C9B"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xml:space="preserve">“Telecommunications” - This term includes, but is not limited to, messages or information transmitted through use of local, toll and wide area telephone service, channel services, telegraph services, teletypewriter service, computer exchange service, private line services, mobile radio services, cellular mobile telecommunications services, stationary two-way radio, paging service and any other form of mobile or portable one-way or two-way communications, and any other transmission of messages or information by electronic or similar means, between or among points by wire, cable, fiber optics, laser, microwave, radio, satellite, or similar facilities.  “Private line” means a dedicated non-traffic sensitive service for a single customer that entitles the customer to exclusive or priority use of a communications channel, or a group of such channels, from one or more specified locations to one or more other specified locations.  “Telecommunications” shall not include value added services in which computer processing applications are used to act on the form, content, code and protocol of the information for purposes other than transmission.  “Telecommunications” shall not include purchase of telecommunications by a </w:t>
      </w:r>
      <w:r w:rsidRPr="00D74E6B">
        <w:rPr>
          <w:rFonts w:eastAsia="Times New Roman" w:cs="Times New Roman"/>
          <w:kern w:val="0"/>
          <w:szCs w:val="24"/>
          <w14:ligatures w14:val="none"/>
        </w:rPr>
        <w:lastRenderedPageBreak/>
        <w:t>telecommunications service provider for use as a component part of the service provided by such provider to the ultimate retail consumer who originates or terminates the end-to-end communications.  “Telecommunications” shall not include the provision of cable services through a cable system as defined in the Cable Communications Act of 1984 (47 U.S.C. Sections 521 and following), as now or hereafter amended, or cable or other programming services subject to an open video system fee payable to City through an open video system as defined in the Rules of the Federal Communications Commission (47 C.F.R. §76.1500 and following), as now or hereafter amended. </w:t>
      </w:r>
    </w:p>
    <w:p w14:paraId="63EFB570"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“Telecommunications Provider” - Means any person that installs, owns, operates or controls facilities in the right-of-way used or designed to be used to transmit telecommunications in any form. </w:t>
      </w:r>
    </w:p>
    <w:p w14:paraId="7E10804C"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“Telecommunications Retailer” - Means and includes every person engaged in making sales of telecommunications at retail as defined herein. </w:t>
      </w:r>
    </w:p>
    <w:p w14:paraId="5A16D20D"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“Trench” - A relatively narrow open excavation for the installation of an underground facility. </w:t>
      </w:r>
    </w:p>
    <w:p w14:paraId="3D1F9323" w14:textId="16B08FEE" w:rsidR="000D4208" w:rsidRDefault="00D74E6B" w:rsidP="00D74E6B">
      <w:pPr>
        <w:suppressAutoHyphens w:val="0"/>
        <w:spacing w:line="480" w:lineRule="auto"/>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“Utility</w:t>
      </w:r>
      <w:r w:rsidR="000A1886">
        <w:rPr>
          <w:rFonts w:eastAsia="Times New Roman" w:cs="Times New Roman"/>
          <w:kern w:val="0"/>
          <w:szCs w:val="24"/>
          <w14:ligatures w14:val="none"/>
        </w:rPr>
        <w:t xml:space="preserve">” </w:t>
      </w:r>
      <w:r w:rsidR="000A1886" w:rsidRPr="00747000">
        <w:rPr>
          <w:rFonts w:eastAsia="Times New Roman" w:cs="Times New Roman"/>
          <w:kern w:val="0"/>
          <w:szCs w:val="24"/>
          <w14:ligatures w14:val="none"/>
        </w:rPr>
        <w:t>or “utility</w:t>
      </w:r>
      <w:r w:rsidRPr="00747000">
        <w:rPr>
          <w:rFonts w:eastAsia="Times New Roman" w:cs="Times New Roman"/>
          <w:kern w:val="0"/>
          <w:szCs w:val="24"/>
          <w14:ligatures w14:val="none"/>
        </w:rPr>
        <w:t>”</w:t>
      </w:r>
      <w:r w:rsidRPr="00D74E6B">
        <w:rPr>
          <w:rFonts w:eastAsia="Times New Roman" w:cs="Times New Roman"/>
          <w:kern w:val="0"/>
          <w:szCs w:val="24"/>
          <w14:ligatures w14:val="none"/>
        </w:rPr>
        <w:t xml:space="preserve"> - The individual or entity owning or operating any facility as defined in this </w:t>
      </w:r>
      <w:r w:rsidR="00F4373E">
        <w:rPr>
          <w:rFonts w:eastAsia="Times New Roman" w:cs="Times New Roman"/>
          <w:kern w:val="0"/>
          <w:szCs w:val="24"/>
          <w14:ligatures w14:val="none"/>
        </w:rPr>
        <w:t>Article</w:t>
      </w:r>
      <w:r w:rsidR="00726656">
        <w:rPr>
          <w:rFonts w:eastAsia="Times New Roman" w:cs="Times New Roman"/>
          <w:kern w:val="0"/>
          <w:szCs w:val="24"/>
          <w14:ligatures w14:val="none"/>
        </w:rPr>
        <w:t xml:space="preserve"> </w:t>
      </w:r>
      <w:r w:rsidR="00726656" w:rsidRPr="00747000">
        <w:rPr>
          <w:rFonts w:eastAsia="Times New Roman" w:cs="Times New Roman"/>
          <w:kern w:val="0"/>
          <w:szCs w:val="24"/>
          <w14:ligatures w14:val="none"/>
        </w:rPr>
        <w:t>including, but not limited to, its contractors, subcontractors, employees and agents</w:t>
      </w:r>
      <w:r w:rsidRPr="00D74E6B">
        <w:rPr>
          <w:rFonts w:eastAsia="Times New Roman" w:cs="Times New Roman"/>
          <w:kern w:val="0"/>
          <w:szCs w:val="24"/>
          <w14:ligatures w14:val="none"/>
        </w:rPr>
        <w:t>.</w:t>
      </w:r>
    </w:p>
    <w:p w14:paraId="7F5C804D" w14:textId="63899C08" w:rsidR="000D4208" w:rsidRPr="00D74E6B" w:rsidRDefault="000D4208" w:rsidP="000D4208">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w:t>
      </w:r>
      <w:r>
        <w:rPr>
          <w:rFonts w:eastAsia="Times New Roman" w:cs="Times New Roman"/>
          <w:kern w:val="0"/>
          <w:szCs w:val="24"/>
          <w14:ligatures w14:val="none"/>
        </w:rPr>
        <w:t xml:space="preserve">Utility </w:t>
      </w:r>
      <w:r w:rsidRPr="00D74E6B">
        <w:rPr>
          <w:rFonts w:eastAsia="Times New Roman" w:cs="Times New Roman"/>
          <w:kern w:val="0"/>
          <w:szCs w:val="24"/>
          <w14:ligatures w14:val="none"/>
        </w:rPr>
        <w:t xml:space="preserve">Superintendent” - City’s Superintendent of </w:t>
      </w:r>
      <w:r>
        <w:rPr>
          <w:rFonts w:eastAsia="Times New Roman" w:cs="Times New Roman"/>
          <w:kern w:val="0"/>
          <w:szCs w:val="24"/>
          <w14:ligatures w14:val="none"/>
        </w:rPr>
        <w:t>Utilities</w:t>
      </w:r>
      <w:r w:rsidRPr="00D74E6B">
        <w:rPr>
          <w:rFonts w:eastAsia="Times New Roman" w:cs="Times New Roman"/>
          <w:kern w:val="0"/>
          <w:szCs w:val="24"/>
          <w14:ligatures w14:val="none"/>
        </w:rPr>
        <w:t xml:space="preserve">, or </w:t>
      </w:r>
      <w:r w:rsidR="00773046">
        <w:rPr>
          <w:rFonts w:eastAsia="Times New Roman" w:cs="Times New Roman"/>
          <w:kern w:val="0"/>
          <w:szCs w:val="24"/>
          <w14:ligatures w14:val="none"/>
        </w:rPr>
        <w:t>his/her</w:t>
      </w:r>
      <w:r w:rsidRPr="00D74E6B">
        <w:rPr>
          <w:rFonts w:eastAsia="Times New Roman" w:cs="Times New Roman"/>
          <w:kern w:val="0"/>
          <w:szCs w:val="24"/>
          <w14:ligatures w14:val="none"/>
        </w:rPr>
        <w:t xml:space="preserve"> designee.   </w:t>
      </w:r>
    </w:p>
    <w:p w14:paraId="6903B2D7"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“Vent” - A pipe to allow the dissipation into the atmosphere of gases or vapors from an underground casing. </w:t>
      </w:r>
    </w:p>
    <w:p w14:paraId="4DF0C263"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“Video Service” - That term as defined in section 21-201 (v) of the Illinois Cable and Video Competition Law of 2007, 220 ILCS 21-201(v). </w:t>
      </w:r>
    </w:p>
    <w:p w14:paraId="285E3977"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“Water Lines” - Pipelines carrying raw or potable water. </w:t>
      </w:r>
    </w:p>
    <w:p w14:paraId="7EC47700" w14:textId="685585FB" w:rsidR="00D74E6B" w:rsidRDefault="00D74E6B" w:rsidP="00D74E6B">
      <w:pPr>
        <w:suppressAutoHyphens w:val="0"/>
        <w:spacing w:line="480" w:lineRule="auto"/>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lastRenderedPageBreak/>
        <w:t>“Wet Boring” - Boring using water under pressure at the cutting auger to soften the earth and to provide a sluice for the excavated material. </w:t>
      </w:r>
    </w:p>
    <w:p w14:paraId="521625FF" w14:textId="57D58D48" w:rsidR="00D74E6B" w:rsidRPr="00D74E6B" w:rsidRDefault="00801305" w:rsidP="00D74E6B">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t>258-30</w:t>
      </w:r>
      <w:r w:rsidR="00D74E6B" w:rsidRPr="00D74E6B">
        <w:rPr>
          <w:rFonts w:eastAsia="Times New Roman" w:cs="Times New Roman"/>
          <w:b/>
          <w:bCs/>
          <w:kern w:val="0"/>
          <w:szCs w:val="24"/>
          <w14:ligatures w14:val="none"/>
        </w:rPr>
        <w:t>.3</w:t>
      </w:r>
      <w:r w:rsidR="00D74E6B" w:rsidRPr="00D74E6B">
        <w:rPr>
          <w:rFonts w:ascii="Calibri" w:eastAsia="Times New Roman" w:hAnsi="Calibri" w:cs="Calibri"/>
          <w:kern w:val="0"/>
          <w:szCs w:val="24"/>
          <w14:ligatures w14:val="none"/>
        </w:rPr>
        <w:tab/>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Annual Registration Required.</w:t>
      </w:r>
      <w:r w:rsidR="00D74E6B" w:rsidRPr="00D74E6B">
        <w:rPr>
          <w:rFonts w:eastAsia="Times New Roman" w:cs="Times New Roman"/>
          <w:kern w:val="0"/>
          <w:szCs w:val="24"/>
          <w14:ligatures w14:val="none"/>
        </w:rPr>
        <w:t> </w:t>
      </w:r>
    </w:p>
    <w:p w14:paraId="36BC902A" w14:textId="4EEA773E"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xml:space="preserve">Every utility that occupies </w:t>
      </w:r>
      <w:r>
        <w:rPr>
          <w:rFonts w:eastAsia="Times New Roman" w:cs="Times New Roman"/>
          <w:kern w:val="0"/>
          <w:szCs w:val="24"/>
          <w14:ligatures w14:val="none"/>
        </w:rPr>
        <w:t xml:space="preserve">a </w:t>
      </w:r>
      <w:r w:rsidRPr="00D74E6B">
        <w:rPr>
          <w:rFonts w:eastAsia="Times New Roman" w:cs="Times New Roman"/>
          <w:kern w:val="0"/>
          <w:szCs w:val="24"/>
          <w14:ligatures w14:val="none"/>
        </w:rPr>
        <w:t>right-of-way within</w:t>
      </w:r>
      <w:r w:rsidR="00BB3E28">
        <w:rPr>
          <w:rFonts w:eastAsia="Times New Roman" w:cs="Times New Roman"/>
          <w:kern w:val="0"/>
          <w:szCs w:val="24"/>
          <w14:ligatures w14:val="none"/>
        </w:rPr>
        <w:t xml:space="preserve"> the </w:t>
      </w:r>
      <w:r w:rsidRPr="00D74E6B">
        <w:rPr>
          <w:rFonts w:eastAsia="Times New Roman" w:cs="Times New Roman"/>
          <w:kern w:val="0"/>
          <w:szCs w:val="24"/>
          <w14:ligatures w14:val="none"/>
        </w:rPr>
        <w:t xml:space="preserve">City shall register on January 1 of each year with the Superintendent, providing the utility’s name, address and regular business telephone and telecopy numbers, the name of one or more contact persons who can act on behalf of the utility in connection with emergencies involving the utility’s facilities in the right-of-way and a 24-hour telephone number for each such person, and evidence of insurance as required in Section </w:t>
      </w:r>
      <w:r w:rsidR="00BB3E28">
        <w:rPr>
          <w:rFonts w:eastAsia="Times New Roman" w:cs="Times New Roman"/>
          <w:kern w:val="0"/>
          <w:szCs w:val="24"/>
          <w14:ligatures w14:val="none"/>
        </w:rPr>
        <w:t>258-30</w:t>
      </w:r>
      <w:r w:rsidRPr="00D74E6B">
        <w:rPr>
          <w:rFonts w:eastAsia="Times New Roman" w:cs="Times New Roman"/>
          <w:kern w:val="0"/>
          <w:szCs w:val="24"/>
          <w14:ligatures w14:val="none"/>
        </w:rPr>
        <w:t xml:space="preserve">.8 of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in the form of a certificate of insurance. </w:t>
      </w:r>
    </w:p>
    <w:p w14:paraId="7AF35DA4" w14:textId="1F619268" w:rsidR="00D74E6B" w:rsidRPr="00D74E6B" w:rsidRDefault="00801305" w:rsidP="00D74E6B">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t>258-30</w:t>
      </w:r>
      <w:r w:rsidR="00D74E6B" w:rsidRPr="00D74E6B">
        <w:rPr>
          <w:rFonts w:eastAsia="Times New Roman" w:cs="Times New Roman"/>
          <w:b/>
          <w:bCs/>
          <w:kern w:val="0"/>
          <w:szCs w:val="24"/>
          <w14:ligatures w14:val="none"/>
        </w:rPr>
        <w:t>.4</w:t>
      </w:r>
      <w:r w:rsidR="00D74E6B" w:rsidRPr="00D74E6B">
        <w:rPr>
          <w:rFonts w:ascii="Calibri" w:eastAsia="Times New Roman" w:hAnsi="Calibri" w:cs="Calibri"/>
          <w:kern w:val="0"/>
          <w:szCs w:val="24"/>
          <w14:ligatures w14:val="none"/>
        </w:rPr>
        <w:tab/>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Permit Required; Applications and Fees.</w:t>
      </w:r>
      <w:r w:rsidR="00D74E6B" w:rsidRPr="00D74E6B">
        <w:rPr>
          <w:rFonts w:eastAsia="Times New Roman" w:cs="Times New Roman"/>
          <w:kern w:val="0"/>
          <w:szCs w:val="24"/>
          <w14:ligatures w14:val="none"/>
        </w:rPr>
        <w:t> </w:t>
      </w:r>
    </w:p>
    <w:p w14:paraId="655C5A3B" w14:textId="2417FF6B" w:rsidR="00D74E6B" w:rsidRDefault="00D74E6B" w:rsidP="00D74E6B">
      <w:pPr>
        <w:suppressAutoHyphens w:val="0"/>
        <w:spacing w:line="480" w:lineRule="auto"/>
        <w:ind w:firstLine="72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a)</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Permit Required</w:t>
      </w:r>
      <w:r w:rsidRPr="00D74E6B">
        <w:rPr>
          <w:rFonts w:eastAsia="Times New Roman" w:cs="Times New Roman"/>
          <w:kern w:val="0"/>
          <w:szCs w:val="24"/>
          <w14:ligatures w14:val="none"/>
        </w:rPr>
        <w:t xml:space="preserve">. No person shall construct (as defined in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any facility on, over, above, along, upon, under, across, or within any City right-of-way which (i) changes the location of the facility; (ii) adds a new facility; (iii) disrupts the right-of-way (as defined in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or (iv) materially increases the amount of area or space occupied by the facility on, over, above, along, under across or within the right-of-way, without first filing an application with the Superintendent  and obtaining a permit from </w:t>
      </w:r>
      <w:r w:rsidR="00E414C6">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therefor, except as otherwise provided in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No permit shall be required for installation and maintenance of service connections to customers’ premises where there will be no disruption of the right-of-way. </w:t>
      </w:r>
    </w:p>
    <w:p w14:paraId="1E128654" w14:textId="0EAD1266" w:rsidR="00B95ADE" w:rsidRPr="00747000" w:rsidRDefault="00B95ADE" w:rsidP="00D74E6B">
      <w:pPr>
        <w:suppressAutoHyphens w:val="0"/>
        <w:spacing w:line="480" w:lineRule="auto"/>
        <w:ind w:firstLine="720"/>
        <w:jc w:val="both"/>
        <w:textAlignment w:val="baseline"/>
        <w:rPr>
          <w:rFonts w:eastAsia="Times New Roman" w:cs="Times New Roman"/>
          <w:kern w:val="0"/>
          <w:szCs w:val="24"/>
          <w14:ligatures w14:val="none"/>
        </w:rPr>
      </w:pPr>
      <w:r w:rsidRPr="00747000">
        <w:rPr>
          <w:rFonts w:eastAsia="Times New Roman" w:cs="Times New Roman"/>
          <w:kern w:val="0"/>
          <w:szCs w:val="24"/>
          <w14:ligatures w14:val="none"/>
        </w:rPr>
        <w:t>b)</w:t>
      </w:r>
      <w:r w:rsidRPr="00747000">
        <w:rPr>
          <w:rFonts w:eastAsia="Times New Roman" w:cs="Times New Roman"/>
          <w:kern w:val="0"/>
          <w:szCs w:val="24"/>
          <w14:ligatures w14:val="none"/>
        </w:rPr>
        <w:tab/>
      </w:r>
      <w:r w:rsidRPr="00747000">
        <w:rPr>
          <w:rFonts w:eastAsia="Times New Roman" w:cs="Times New Roman"/>
          <w:kern w:val="0"/>
          <w:szCs w:val="24"/>
          <w:u w:val="single"/>
          <w14:ligatures w14:val="none"/>
        </w:rPr>
        <w:t>Application of Section Map</w:t>
      </w:r>
      <w:r w:rsidRPr="00747000">
        <w:rPr>
          <w:rFonts w:eastAsia="Times New Roman" w:cs="Times New Roman"/>
          <w:kern w:val="0"/>
          <w:szCs w:val="24"/>
          <w14:ligatures w14:val="none"/>
        </w:rPr>
        <w:t xml:space="preserve">. Should a utility seek a permit to construct a facility in more than one section of the City as shown on the Section Map, then the utility must </w:t>
      </w:r>
      <w:r w:rsidR="00B81378" w:rsidRPr="00747000">
        <w:rPr>
          <w:rFonts w:eastAsia="Times New Roman" w:cs="Times New Roman"/>
          <w:kern w:val="0"/>
          <w:szCs w:val="24"/>
          <w14:ligatures w14:val="none"/>
        </w:rPr>
        <w:t xml:space="preserve">submit a separate </w:t>
      </w:r>
      <w:r w:rsidR="00E72705" w:rsidRPr="00747000">
        <w:rPr>
          <w:rFonts w:eastAsia="Times New Roman" w:cs="Times New Roman"/>
          <w:kern w:val="0"/>
          <w:szCs w:val="24"/>
          <w14:ligatures w14:val="none"/>
        </w:rPr>
        <w:t xml:space="preserve">permit </w:t>
      </w:r>
      <w:r w:rsidR="00B81378" w:rsidRPr="00747000">
        <w:rPr>
          <w:rFonts w:eastAsia="Times New Roman" w:cs="Times New Roman"/>
          <w:kern w:val="0"/>
          <w:szCs w:val="24"/>
          <w14:ligatures w14:val="none"/>
        </w:rPr>
        <w:t>application</w:t>
      </w:r>
      <w:r w:rsidRPr="00747000">
        <w:rPr>
          <w:rFonts w:eastAsia="Times New Roman" w:cs="Times New Roman"/>
          <w:kern w:val="0"/>
          <w:szCs w:val="24"/>
          <w14:ligatures w14:val="none"/>
        </w:rPr>
        <w:t xml:space="preserve"> for each section it wishes to construct a facility</w:t>
      </w:r>
      <w:r w:rsidR="00E72705" w:rsidRPr="00747000">
        <w:rPr>
          <w:rFonts w:eastAsia="Times New Roman" w:cs="Times New Roman"/>
          <w:kern w:val="0"/>
          <w:szCs w:val="24"/>
          <w14:ligatures w14:val="none"/>
        </w:rPr>
        <w:t xml:space="preserve"> within</w:t>
      </w:r>
      <w:r w:rsidRPr="00747000">
        <w:rPr>
          <w:rFonts w:eastAsia="Times New Roman" w:cs="Times New Roman"/>
          <w:kern w:val="0"/>
          <w:szCs w:val="24"/>
          <w14:ligatures w14:val="none"/>
        </w:rPr>
        <w:t>.</w:t>
      </w:r>
      <w:r w:rsidR="003949FD" w:rsidRPr="00747000">
        <w:rPr>
          <w:rFonts w:eastAsia="Times New Roman" w:cs="Times New Roman"/>
          <w:kern w:val="0"/>
          <w:szCs w:val="24"/>
          <w14:ligatures w14:val="none"/>
        </w:rPr>
        <w:t xml:space="preserve"> While a utility may apply f</w:t>
      </w:r>
      <w:r w:rsidR="006147C9" w:rsidRPr="00747000">
        <w:rPr>
          <w:rFonts w:eastAsia="Times New Roman" w:cs="Times New Roman"/>
          <w:kern w:val="0"/>
          <w:szCs w:val="24"/>
          <w14:ligatures w14:val="none"/>
        </w:rPr>
        <w:t xml:space="preserve">or multiple </w:t>
      </w:r>
      <w:r w:rsidR="003949FD" w:rsidRPr="00747000">
        <w:rPr>
          <w:rFonts w:eastAsia="Times New Roman" w:cs="Times New Roman"/>
          <w:kern w:val="0"/>
          <w:szCs w:val="24"/>
          <w14:ligatures w14:val="none"/>
        </w:rPr>
        <w:t>permit</w:t>
      </w:r>
      <w:r w:rsidR="006147C9" w:rsidRPr="00747000">
        <w:rPr>
          <w:rFonts w:eastAsia="Times New Roman" w:cs="Times New Roman"/>
          <w:kern w:val="0"/>
          <w:szCs w:val="24"/>
          <w14:ligatures w14:val="none"/>
        </w:rPr>
        <w:t>s for multiple sections</w:t>
      </w:r>
      <w:r w:rsidR="003949FD" w:rsidRPr="00747000">
        <w:rPr>
          <w:rFonts w:eastAsia="Times New Roman" w:cs="Times New Roman"/>
          <w:kern w:val="0"/>
          <w:szCs w:val="24"/>
          <w14:ligatures w14:val="none"/>
        </w:rPr>
        <w:t xml:space="preserve"> at </w:t>
      </w:r>
      <w:r w:rsidR="006147C9" w:rsidRPr="00747000">
        <w:rPr>
          <w:rFonts w:eastAsia="Times New Roman" w:cs="Times New Roman"/>
          <w:kern w:val="0"/>
          <w:szCs w:val="24"/>
          <w14:ligatures w14:val="none"/>
        </w:rPr>
        <w:t>the same time, until the construction of all the facilities have been completed</w:t>
      </w:r>
      <w:r w:rsidR="00E72705" w:rsidRPr="00747000">
        <w:rPr>
          <w:rFonts w:eastAsia="Times New Roman" w:cs="Times New Roman"/>
          <w:kern w:val="0"/>
          <w:szCs w:val="24"/>
          <w14:ligatures w14:val="none"/>
        </w:rPr>
        <w:t xml:space="preserve"> in a section</w:t>
      </w:r>
      <w:r w:rsidR="006147C9" w:rsidRPr="00747000">
        <w:rPr>
          <w:rFonts w:eastAsia="Times New Roman" w:cs="Times New Roman"/>
          <w:kern w:val="0"/>
          <w:szCs w:val="24"/>
          <w14:ligatures w14:val="none"/>
        </w:rPr>
        <w:t xml:space="preserve"> in compliance with this Article and to the</w:t>
      </w:r>
      <w:r w:rsidR="006147C9" w:rsidRPr="006147C9">
        <w:rPr>
          <w:rFonts w:eastAsia="Times New Roman" w:cs="Times New Roman"/>
          <w:kern w:val="0"/>
          <w:szCs w:val="24"/>
          <w:highlight w:val="yellow"/>
          <w14:ligatures w14:val="none"/>
        </w:rPr>
        <w:t xml:space="preserve"> </w:t>
      </w:r>
      <w:r w:rsidR="006147C9" w:rsidRPr="00747000">
        <w:rPr>
          <w:rFonts w:eastAsia="Times New Roman" w:cs="Times New Roman"/>
          <w:kern w:val="0"/>
          <w:szCs w:val="24"/>
          <w14:ligatures w14:val="none"/>
        </w:rPr>
        <w:lastRenderedPageBreak/>
        <w:t xml:space="preserve">satisfaction of the Utility Superintendent, a second or </w:t>
      </w:r>
      <w:r w:rsidR="00E72705" w:rsidRPr="00747000">
        <w:rPr>
          <w:rFonts w:eastAsia="Times New Roman" w:cs="Times New Roman"/>
          <w:kern w:val="0"/>
          <w:szCs w:val="24"/>
          <w14:ligatures w14:val="none"/>
        </w:rPr>
        <w:t>subsequent</w:t>
      </w:r>
      <w:r w:rsidR="006147C9" w:rsidRPr="00747000">
        <w:rPr>
          <w:rFonts w:eastAsia="Times New Roman" w:cs="Times New Roman"/>
          <w:kern w:val="0"/>
          <w:szCs w:val="24"/>
          <w14:ligatures w14:val="none"/>
        </w:rPr>
        <w:t xml:space="preserve"> permit will not be issued. It is the intent of the City to permit the construction of facilities on a section</w:t>
      </w:r>
      <w:r w:rsidR="00E72705" w:rsidRPr="00747000">
        <w:rPr>
          <w:rFonts w:eastAsia="Times New Roman" w:cs="Times New Roman"/>
          <w:kern w:val="0"/>
          <w:szCs w:val="24"/>
          <w14:ligatures w14:val="none"/>
        </w:rPr>
        <w:t>-</w:t>
      </w:r>
      <w:r w:rsidR="006147C9" w:rsidRPr="00747000">
        <w:rPr>
          <w:rFonts w:eastAsia="Times New Roman" w:cs="Times New Roman"/>
          <w:kern w:val="0"/>
          <w:szCs w:val="24"/>
          <w14:ligatures w14:val="none"/>
        </w:rPr>
        <w:t>by</w:t>
      </w:r>
      <w:r w:rsidR="00E72705" w:rsidRPr="00747000">
        <w:rPr>
          <w:rFonts w:eastAsia="Times New Roman" w:cs="Times New Roman"/>
          <w:kern w:val="0"/>
          <w:szCs w:val="24"/>
          <w14:ligatures w14:val="none"/>
        </w:rPr>
        <w:t>-</w:t>
      </w:r>
      <w:r w:rsidR="006147C9" w:rsidRPr="00747000">
        <w:rPr>
          <w:rFonts w:eastAsia="Times New Roman" w:cs="Times New Roman"/>
          <w:kern w:val="0"/>
          <w:szCs w:val="24"/>
          <w14:ligatures w14:val="none"/>
        </w:rPr>
        <w:t>section basis to allow for the orderly use of the City’s rights-of-way and the appropriate utilization of City personnel</w:t>
      </w:r>
      <w:r w:rsidR="00E72705" w:rsidRPr="00747000">
        <w:rPr>
          <w:rFonts w:eastAsia="Times New Roman" w:cs="Times New Roman"/>
          <w:kern w:val="0"/>
          <w:szCs w:val="24"/>
          <w14:ligatures w14:val="none"/>
        </w:rPr>
        <w:t xml:space="preserve">, it being understood that a utility’s construction and operation of facilities is disruptive to </w:t>
      </w:r>
      <w:r w:rsidR="00E90F33" w:rsidRPr="00747000">
        <w:rPr>
          <w:rFonts w:eastAsia="Times New Roman" w:cs="Times New Roman"/>
          <w:kern w:val="0"/>
          <w:szCs w:val="24"/>
          <w14:ligatures w14:val="none"/>
        </w:rPr>
        <w:t xml:space="preserve">the use of </w:t>
      </w:r>
      <w:r w:rsidR="00E72705" w:rsidRPr="00747000">
        <w:rPr>
          <w:rFonts w:eastAsia="Times New Roman" w:cs="Times New Roman"/>
          <w:kern w:val="0"/>
          <w:szCs w:val="24"/>
          <w14:ligatures w14:val="none"/>
        </w:rPr>
        <w:t xml:space="preserve"> City’s rights-of-way and to the daily activities and responsibilities of City personnel. </w:t>
      </w:r>
      <w:r w:rsidRPr="00747000">
        <w:rPr>
          <w:rFonts w:eastAsia="Times New Roman" w:cs="Times New Roman"/>
          <w:kern w:val="0"/>
          <w:szCs w:val="24"/>
          <w14:ligatures w14:val="none"/>
        </w:rPr>
        <w:t xml:space="preserve">  </w:t>
      </w:r>
    </w:p>
    <w:p w14:paraId="22FE7ACD" w14:textId="6310B6A5" w:rsidR="00D74E6B" w:rsidRPr="00D74E6B" w:rsidRDefault="00840142"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747000">
        <w:rPr>
          <w:rFonts w:eastAsia="Times New Roman" w:cs="Times New Roman"/>
          <w:kern w:val="0"/>
          <w:szCs w:val="24"/>
          <w14:ligatures w14:val="none"/>
        </w:rPr>
        <w:t>c</w:t>
      </w:r>
      <w:r w:rsidR="00D74E6B" w:rsidRPr="00747000">
        <w:rPr>
          <w:rFonts w:eastAsia="Times New Roman" w:cs="Times New Roman"/>
          <w:kern w:val="0"/>
          <w:szCs w:val="24"/>
          <w14:ligatures w14:val="none"/>
        </w:rPr>
        <w:t>)</w:t>
      </w:r>
      <w:r w:rsidR="00D74E6B" w:rsidRPr="00D74E6B">
        <w:rPr>
          <w:rFonts w:ascii="Calibri" w:eastAsia="Times New Roman" w:hAnsi="Calibri" w:cs="Calibri"/>
          <w:kern w:val="0"/>
          <w:szCs w:val="24"/>
          <w14:ligatures w14:val="none"/>
        </w:rPr>
        <w:tab/>
      </w:r>
      <w:r w:rsidR="00D74E6B" w:rsidRPr="00D74E6B">
        <w:rPr>
          <w:rFonts w:eastAsia="Times New Roman" w:cs="Times New Roman"/>
          <w:kern w:val="0"/>
          <w:szCs w:val="24"/>
          <w:u w:val="single"/>
          <w14:ligatures w14:val="none"/>
        </w:rPr>
        <w:t>Permit Application</w:t>
      </w:r>
      <w:r w:rsidR="00D74E6B" w:rsidRPr="00D74E6B">
        <w:rPr>
          <w:rFonts w:eastAsia="Times New Roman" w:cs="Times New Roman"/>
          <w:kern w:val="0"/>
          <w:szCs w:val="24"/>
          <w14:ligatures w14:val="none"/>
        </w:rPr>
        <w:t xml:space="preserve">.  All applications for permits pursuant to this </w:t>
      </w:r>
      <w:r w:rsidR="00F4373E">
        <w:rPr>
          <w:rFonts w:eastAsia="Times New Roman" w:cs="Times New Roman"/>
          <w:kern w:val="0"/>
          <w:szCs w:val="24"/>
          <w14:ligatures w14:val="none"/>
        </w:rPr>
        <w:t>Article</w:t>
      </w:r>
      <w:r w:rsidR="00D74E6B" w:rsidRPr="00D74E6B">
        <w:rPr>
          <w:rFonts w:eastAsia="Times New Roman" w:cs="Times New Roman"/>
          <w:kern w:val="0"/>
          <w:szCs w:val="24"/>
          <w14:ligatures w14:val="none"/>
        </w:rPr>
        <w:t xml:space="preserve"> shall be filed on a form provided by </w:t>
      </w:r>
      <w:r w:rsidR="00E414C6">
        <w:rPr>
          <w:rFonts w:eastAsia="Times New Roman" w:cs="Times New Roman"/>
          <w:kern w:val="0"/>
          <w:szCs w:val="24"/>
          <w14:ligatures w14:val="none"/>
        </w:rPr>
        <w:t xml:space="preserve">the </w:t>
      </w:r>
      <w:r w:rsidR="00D74E6B" w:rsidRPr="00D74E6B">
        <w:rPr>
          <w:rFonts w:eastAsia="Times New Roman" w:cs="Times New Roman"/>
          <w:kern w:val="0"/>
          <w:szCs w:val="24"/>
          <w14:ligatures w14:val="none"/>
        </w:rPr>
        <w:t>City and shall be filed in such number of duplicate copies as the City may designate.  An applicant may designate those portions of its application materials that it reasonably believes contain proprietary or confidential information as “proprietary” or “confidential” by clearly marking each page of such materials accordingly. </w:t>
      </w:r>
    </w:p>
    <w:p w14:paraId="17B9DD7F" w14:textId="747C1330" w:rsidR="00D74E6B" w:rsidRPr="00D74E6B" w:rsidRDefault="00840142"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747000">
        <w:rPr>
          <w:rFonts w:eastAsia="Times New Roman" w:cs="Times New Roman"/>
          <w:kern w:val="0"/>
          <w:szCs w:val="24"/>
          <w14:ligatures w14:val="none"/>
        </w:rPr>
        <w:t>d</w:t>
      </w:r>
      <w:r w:rsidR="00D74E6B" w:rsidRPr="00D74E6B">
        <w:rPr>
          <w:rFonts w:eastAsia="Times New Roman" w:cs="Times New Roman"/>
          <w:kern w:val="0"/>
          <w:szCs w:val="24"/>
          <w14:ligatures w14:val="none"/>
        </w:rPr>
        <w:t>)</w:t>
      </w:r>
      <w:r w:rsidR="00D74E6B" w:rsidRPr="00D74E6B">
        <w:rPr>
          <w:rFonts w:ascii="Calibri" w:eastAsia="Times New Roman" w:hAnsi="Calibri" w:cs="Calibri"/>
          <w:kern w:val="0"/>
          <w:szCs w:val="24"/>
          <w14:ligatures w14:val="none"/>
        </w:rPr>
        <w:tab/>
      </w:r>
      <w:r w:rsidR="00D74E6B" w:rsidRPr="00D74E6B">
        <w:rPr>
          <w:rFonts w:eastAsia="Times New Roman" w:cs="Times New Roman"/>
          <w:kern w:val="0"/>
          <w:szCs w:val="24"/>
          <w:u w:val="single"/>
          <w14:ligatures w14:val="none"/>
        </w:rPr>
        <w:t>Minimum General Application Requirements</w:t>
      </w:r>
      <w:r w:rsidR="00D74E6B" w:rsidRPr="00D74E6B">
        <w:rPr>
          <w:rFonts w:eastAsia="Times New Roman" w:cs="Times New Roman"/>
          <w:kern w:val="0"/>
          <w:szCs w:val="24"/>
          <w14:ligatures w14:val="none"/>
        </w:rPr>
        <w:t>.  The application shall be made by the utility or its duly authorized representative and shall contain, at a minimum, the following: </w:t>
      </w:r>
    </w:p>
    <w:p w14:paraId="50730E81"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The utility’s name and address and telephone and telecopy numbers; </w:t>
      </w:r>
    </w:p>
    <w:p w14:paraId="69003BA2"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The applicant’s name and address, if different than the utility, its telephone, telecopy numbers, e-mail address, and its interest in the work; </w:t>
      </w:r>
    </w:p>
    <w:p w14:paraId="48FCAEB6"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3)</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The names, addresses and telephone and telecopy numbers and e-mail addresses of all professional consultants, if any, advising the applicant with respect to the application; </w:t>
      </w:r>
    </w:p>
    <w:p w14:paraId="20C7556F" w14:textId="709D16F6"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4)</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A general description of the proposed work and the purposes and intent of the facility and the uses to which the facility will be put.  The scope and detail of such description shall be appropriate to the nature and character of the work to be performed, with special emphasis on those matters likely to </w:t>
      </w:r>
      <w:r w:rsidRPr="00D74E6B">
        <w:rPr>
          <w:rFonts w:eastAsia="Times New Roman" w:cs="Times New Roman"/>
          <w:kern w:val="0"/>
          <w:szCs w:val="24"/>
          <w14:ligatures w14:val="none"/>
        </w:rPr>
        <w:lastRenderedPageBreak/>
        <w:t>be affected or impacted by the work proposed</w:t>
      </w:r>
      <w:r w:rsidR="00E90F33">
        <w:rPr>
          <w:rFonts w:eastAsia="Times New Roman" w:cs="Times New Roman"/>
          <w:kern w:val="0"/>
          <w:szCs w:val="24"/>
          <w14:ligatures w14:val="none"/>
        </w:rPr>
        <w:t xml:space="preserve">, </w:t>
      </w:r>
      <w:r w:rsidR="00E90F33" w:rsidRPr="00747000">
        <w:rPr>
          <w:rFonts w:eastAsia="Times New Roman" w:cs="Times New Roman"/>
          <w:kern w:val="0"/>
          <w:szCs w:val="24"/>
          <w14:ligatures w14:val="none"/>
        </w:rPr>
        <w:t>and</w:t>
      </w:r>
      <w:r w:rsidR="00995691" w:rsidRPr="00747000">
        <w:rPr>
          <w:rFonts w:eastAsia="Times New Roman" w:cs="Times New Roman"/>
          <w:kern w:val="0"/>
          <w:szCs w:val="24"/>
          <w14:ligatures w14:val="none"/>
        </w:rPr>
        <w:t xml:space="preserve"> the City</w:t>
      </w:r>
      <w:r w:rsidR="00E90F33" w:rsidRPr="00747000">
        <w:rPr>
          <w:rFonts w:eastAsia="Times New Roman" w:cs="Times New Roman"/>
          <w:kern w:val="0"/>
          <w:szCs w:val="24"/>
          <w14:ligatures w14:val="none"/>
        </w:rPr>
        <w:t xml:space="preserve"> section</w:t>
      </w:r>
      <w:r w:rsidR="00995691" w:rsidRPr="00747000">
        <w:rPr>
          <w:rFonts w:eastAsia="Times New Roman" w:cs="Times New Roman"/>
          <w:kern w:val="0"/>
          <w:szCs w:val="24"/>
          <w14:ligatures w14:val="none"/>
        </w:rPr>
        <w:t xml:space="preserve"> number</w:t>
      </w:r>
      <w:r w:rsidR="00E90F33" w:rsidRPr="00747000">
        <w:rPr>
          <w:rFonts w:eastAsia="Times New Roman" w:cs="Times New Roman"/>
          <w:kern w:val="0"/>
          <w:szCs w:val="24"/>
          <w14:ligatures w14:val="none"/>
        </w:rPr>
        <w:t xml:space="preserve"> </w:t>
      </w:r>
      <w:r w:rsidR="00995691" w:rsidRPr="00747000">
        <w:rPr>
          <w:rFonts w:eastAsia="Times New Roman" w:cs="Times New Roman"/>
          <w:kern w:val="0"/>
          <w:szCs w:val="24"/>
          <w14:ligatures w14:val="none"/>
        </w:rPr>
        <w:t xml:space="preserve">involved </w:t>
      </w:r>
      <w:r w:rsidR="00E90F33" w:rsidRPr="00747000">
        <w:rPr>
          <w:rFonts w:eastAsia="Times New Roman" w:cs="Times New Roman"/>
          <w:kern w:val="0"/>
          <w:szCs w:val="24"/>
          <w14:ligatures w14:val="none"/>
        </w:rPr>
        <w:t xml:space="preserve">as </w:t>
      </w:r>
      <w:r w:rsidR="00995691" w:rsidRPr="00747000">
        <w:rPr>
          <w:rFonts w:eastAsia="Times New Roman" w:cs="Times New Roman"/>
          <w:kern w:val="0"/>
          <w:szCs w:val="24"/>
          <w14:ligatures w14:val="none"/>
        </w:rPr>
        <w:t>shown</w:t>
      </w:r>
      <w:r w:rsidR="00E90F33" w:rsidRPr="00747000">
        <w:rPr>
          <w:rFonts w:eastAsia="Times New Roman" w:cs="Times New Roman"/>
          <w:kern w:val="0"/>
          <w:szCs w:val="24"/>
          <w14:ligatures w14:val="none"/>
        </w:rPr>
        <w:t xml:space="preserve"> on the Section Map</w:t>
      </w:r>
      <w:r w:rsidRPr="00D74E6B">
        <w:rPr>
          <w:rFonts w:eastAsia="Times New Roman" w:cs="Times New Roman"/>
          <w:kern w:val="0"/>
          <w:szCs w:val="24"/>
          <w14:ligatures w14:val="none"/>
        </w:rPr>
        <w:t>; </w:t>
      </w:r>
    </w:p>
    <w:p w14:paraId="1A254A95" w14:textId="3CB323A4"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5)</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Evidence that the utility has placed on file with</w:t>
      </w:r>
      <w:r w:rsidR="00E414C6">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w:t>
      </w:r>
    </w:p>
    <w:p w14:paraId="23AB0601"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A written traffic control plan demonstrating the protective measures and devices that will be employed consistent with the </w:t>
      </w:r>
      <w:r w:rsidRPr="00D74E6B">
        <w:rPr>
          <w:rFonts w:eastAsia="Times New Roman" w:cs="Times New Roman"/>
          <w:kern w:val="0"/>
          <w:szCs w:val="24"/>
          <w:u w:val="single"/>
          <w14:ligatures w14:val="none"/>
        </w:rPr>
        <w:t>Illinois Manual on Uniform Traffic Control Devices</w:t>
      </w:r>
      <w:r w:rsidRPr="00D74E6B">
        <w:rPr>
          <w:rFonts w:eastAsia="Times New Roman" w:cs="Times New Roman"/>
          <w:kern w:val="0"/>
          <w:szCs w:val="24"/>
          <w14:ligatures w14:val="none"/>
        </w:rPr>
        <w:t>, to prevent injury or damage to persons or property and to minimize disruptions to efficient pedestrian and vehicular traffic; and </w:t>
      </w:r>
    </w:p>
    <w:p w14:paraId="73121FF7" w14:textId="1A04437E"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An emergency contingency plan which shall specify the nature of potential emergencies, including, without limitation, construction and hazardous materials emergencies, and the intended response by the applicant. The intended response shall include notification to </w:t>
      </w:r>
      <w:r w:rsidR="00E414C6">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and shall promote protection of the safety and convenience of the public.  Compliance with ICC regulations for emergency contingency plans constitutes compliance with this Section unless </w:t>
      </w:r>
      <w:r w:rsidR="00E414C6">
        <w:rPr>
          <w:rFonts w:eastAsia="Times New Roman" w:cs="Times New Roman"/>
          <w:kern w:val="0"/>
          <w:szCs w:val="24"/>
          <w14:ligatures w14:val="none"/>
        </w:rPr>
        <w:t xml:space="preserve">the </w:t>
      </w:r>
      <w:r w:rsidRPr="00D74E6B">
        <w:rPr>
          <w:rFonts w:eastAsia="Times New Roman" w:cs="Times New Roman"/>
          <w:kern w:val="0"/>
          <w:szCs w:val="24"/>
          <w14:ligatures w14:val="none"/>
        </w:rPr>
        <w:t>City finds that additional information or assurances are needed; </w:t>
      </w:r>
    </w:p>
    <w:p w14:paraId="19612B23" w14:textId="2F4D7CC4" w:rsidR="00D74E6B" w:rsidRDefault="00D74E6B" w:rsidP="00D74E6B">
      <w:pPr>
        <w:suppressAutoHyphens w:val="0"/>
        <w:spacing w:line="480" w:lineRule="auto"/>
        <w:ind w:left="2160" w:hanging="72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6)</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Drawings, plans and specifications</w:t>
      </w:r>
      <w:r w:rsidR="00E5567C">
        <w:rPr>
          <w:rFonts w:eastAsia="Times New Roman" w:cs="Times New Roman"/>
          <w:kern w:val="0"/>
          <w:szCs w:val="24"/>
          <w14:ligatures w14:val="none"/>
        </w:rPr>
        <w:t xml:space="preserve"> </w:t>
      </w:r>
      <w:r w:rsidR="00F173B0">
        <w:rPr>
          <w:rFonts w:eastAsia="Times New Roman" w:cs="Times New Roman"/>
          <w:kern w:val="0"/>
          <w:szCs w:val="24"/>
          <w14:ligatures w14:val="none"/>
        </w:rPr>
        <w:t>(e.g., depth of proposed lines)</w:t>
      </w:r>
      <w:r w:rsidRPr="00D74E6B">
        <w:rPr>
          <w:rFonts w:eastAsia="Times New Roman" w:cs="Times New Roman"/>
          <w:kern w:val="0"/>
          <w:szCs w:val="24"/>
          <w14:ligatures w14:val="none"/>
        </w:rPr>
        <w:t xml:space="preserve"> showing the work proposed, including</w:t>
      </w:r>
      <w:r w:rsidR="00F173B0">
        <w:rPr>
          <w:rFonts w:eastAsia="Times New Roman" w:cs="Times New Roman"/>
          <w:kern w:val="0"/>
          <w:szCs w:val="24"/>
          <w14:ligatures w14:val="none"/>
        </w:rPr>
        <w:t xml:space="preserve">, </w:t>
      </w:r>
      <w:r w:rsidR="00F173B0" w:rsidRPr="00747000">
        <w:rPr>
          <w:rFonts w:eastAsia="Times New Roman" w:cs="Times New Roman"/>
          <w:kern w:val="0"/>
          <w:szCs w:val="24"/>
          <w14:ligatures w14:val="none"/>
        </w:rPr>
        <w:t>but not limited to</w:t>
      </w:r>
      <w:r w:rsidR="00F173B0">
        <w:rPr>
          <w:rFonts w:eastAsia="Times New Roman" w:cs="Times New Roman"/>
          <w:kern w:val="0"/>
          <w:szCs w:val="24"/>
          <w14:ligatures w14:val="none"/>
        </w:rPr>
        <w:t xml:space="preserve">, </w:t>
      </w:r>
      <w:r w:rsidRPr="00D74E6B">
        <w:rPr>
          <w:rFonts w:eastAsia="Times New Roman" w:cs="Times New Roman"/>
          <w:kern w:val="0"/>
          <w:szCs w:val="24"/>
          <w14:ligatures w14:val="none"/>
        </w:rPr>
        <w:t xml:space="preserve">the certification of an engineer that such drawings, plans, and specifications comply with applicable </w:t>
      </w:r>
      <w:r w:rsidR="00E5567C" w:rsidRPr="00747000">
        <w:rPr>
          <w:rFonts w:eastAsia="Times New Roman" w:cs="Times New Roman"/>
          <w:kern w:val="0"/>
          <w:szCs w:val="24"/>
          <w14:ligatures w14:val="none"/>
        </w:rPr>
        <w:t>laws</w:t>
      </w:r>
      <w:r w:rsidR="00E5567C">
        <w:rPr>
          <w:rFonts w:eastAsia="Times New Roman" w:cs="Times New Roman"/>
          <w:kern w:val="0"/>
          <w:szCs w:val="24"/>
          <w14:ligatures w14:val="none"/>
        </w:rPr>
        <w:t xml:space="preserve">, </w:t>
      </w:r>
      <w:r w:rsidRPr="00D74E6B">
        <w:rPr>
          <w:rFonts w:eastAsia="Times New Roman" w:cs="Times New Roman"/>
          <w:kern w:val="0"/>
          <w:szCs w:val="24"/>
          <w14:ligatures w14:val="none"/>
        </w:rPr>
        <w:t>codes, rules,</w:t>
      </w:r>
      <w:r w:rsidR="00E5567C">
        <w:rPr>
          <w:rFonts w:eastAsia="Times New Roman" w:cs="Times New Roman"/>
          <w:kern w:val="0"/>
          <w:szCs w:val="24"/>
          <w14:ligatures w14:val="none"/>
        </w:rPr>
        <w:t xml:space="preserve"> </w:t>
      </w:r>
      <w:r w:rsidRPr="00D74E6B">
        <w:rPr>
          <w:rFonts w:eastAsia="Times New Roman" w:cs="Times New Roman"/>
          <w:kern w:val="0"/>
          <w:szCs w:val="24"/>
          <w14:ligatures w14:val="none"/>
        </w:rPr>
        <w:t>regulations</w:t>
      </w:r>
      <w:r w:rsidR="00E5567C">
        <w:rPr>
          <w:rFonts w:eastAsia="Times New Roman" w:cs="Times New Roman"/>
          <w:kern w:val="0"/>
          <w:szCs w:val="24"/>
          <w14:ligatures w14:val="none"/>
        </w:rPr>
        <w:t xml:space="preserve"> </w:t>
      </w:r>
      <w:r w:rsidR="00E5567C" w:rsidRPr="00747000">
        <w:rPr>
          <w:rFonts w:eastAsia="Times New Roman" w:cs="Times New Roman"/>
          <w:kern w:val="0"/>
          <w:szCs w:val="24"/>
          <w14:ligatures w14:val="none"/>
        </w:rPr>
        <w:t>and ordinances</w:t>
      </w:r>
      <w:r w:rsidRPr="00D74E6B">
        <w:rPr>
          <w:rFonts w:eastAsia="Times New Roman" w:cs="Times New Roman"/>
          <w:kern w:val="0"/>
          <w:szCs w:val="24"/>
          <w14:ligatures w14:val="none"/>
        </w:rPr>
        <w:t>; </w:t>
      </w:r>
    </w:p>
    <w:p w14:paraId="717E1707" w14:textId="77BDA7A4" w:rsidR="00F33233" w:rsidRPr="00D74E6B" w:rsidRDefault="00F33233"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Pr>
          <w:rFonts w:eastAsia="Times New Roman" w:cs="Times New Roman"/>
          <w:kern w:val="0"/>
          <w:szCs w:val="24"/>
          <w14:ligatures w14:val="none"/>
        </w:rPr>
        <w:t>7)</w:t>
      </w:r>
      <w:r>
        <w:rPr>
          <w:rFonts w:eastAsia="Times New Roman" w:cs="Times New Roman"/>
          <w:kern w:val="0"/>
          <w:szCs w:val="24"/>
          <w14:ligatures w14:val="none"/>
        </w:rPr>
        <w:tab/>
        <w:t>Evidence the applicant is a member of Joint Utility Locating Information for Excavators (J.U.L.I.E.);</w:t>
      </w:r>
    </w:p>
    <w:p w14:paraId="3FC0A07A" w14:textId="58E4EA4F" w:rsidR="00D74E6B" w:rsidRPr="00D74E6B" w:rsidRDefault="00F33233"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Pr>
          <w:rFonts w:eastAsia="Times New Roman" w:cs="Times New Roman"/>
          <w:kern w:val="0"/>
          <w:szCs w:val="24"/>
          <w14:ligatures w14:val="none"/>
        </w:rPr>
        <w:t>8</w:t>
      </w:r>
      <w:r w:rsidR="00D74E6B" w:rsidRPr="00D74E6B">
        <w:rPr>
          <w:rFonts w:eastAsia="Times New Roman" w:cs="Times New Roman"/>
          <w:kern w:val="0"/>
          <w:szCs w:val="24"/>
          <w14:ligatures w14:val="none"/>
        </w:rPr>
        <w:t>)</w:t>
      </w:r>
      <w:r w:rsidR="00D74E6B" w:rsidRPr="00D74E6B">
        <w:rPr>
          <w:rFonts w:ascii="Calibri" w:eastAsia="Times New Roman" w:hAnsi="Calibri" w:cs="Calibri"/>
          <w:kern w:val="0"/>
          <w:szCs w:val="24"/>
          <w14:ligatures w14:val="none"/>
        </w:rPr>
        <w:tab/>
      </w:r>
      <w:r w:rsidR="00D74E6B" w:rsidRPr="00D74E6B">
        <w:rPr>
          <w:rFonts w:eastAsia="Times New Roman" w:cs="Times New Roman"/>
          <w:kern w:val="0"/>
          <w:szCs w:val="24"/>
          <w14:ligatures w14:val="none"/>
        </w:rPr>
        <w:t xml:space="preserve">Evidence of insurance as required in Section </w:t>
      </w:r>
      <w:r w:rsidR="00C66694" w:rsidRPr="00C66694">
        <w:rPr>
          <w:rFonts w:eastAsia="Times New Roman" w:cs="Times New Roman"/>
          <w:kern w:val="0"/>
          <w:szCs w:val="24"/>
          <w14:ligatures w14:val="none"/>
        </w:rPr>
        <w:t>258-30</w:t>
      </w:r>
      <w:r w:rsidR="00D74E6B" w:rsidRPr="00D74E6B">
        <w:rPr>
          <w:rFonts w:eastAsia="Times New Roman" w:cs="Times New Roman"/>
          <w:kern w:val="0"/>
          <w:szCs w:val="24"/>
          <w14:ligatures w14:val="none"/>
        </w:rPr>
        <w:t xml:space="preserve">.8 of this </w:t>
      </w:r>
      <w:r w:rsidR="00F4373E">
        <w:rPr>
          <w:rFonts w:eastAsia="Times New Roman" w:cs="Times New Roman"/>
          <w:kern w:val="0"/>
          <w:szCs w:val="24"/>
          <w14:ligatures w14:val="none"/>
        </w:rPr>
        <w:t>Article</w:t>
      </w:r>
      <w:r w:rsidR="00D74E6B" w:rsidRPr="00D74E6B">
        <w:rPr>
          <w:rFonts w:eastAsia="Times New Roman" w:cs="Times New Roman"/>
          <w:kern w:val="0"/>
          <w:szCs w:val="24"/>
          <w14:ligatures w14:val="none"/>
        </w:rPr>
        <w:t>; </w:t>
      </w:r>
    </w:p>
    <w:p w14:paraId="5BD93C17" w14:textId="02AB27CC" w:rsidR="00D74E6B" w:rsidRPr="00D74E6B" w:rsidRDefault="00F33233"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Pr>
          <w:rFonts w:eastAsia="Times New Roman" w:cs="Times New Roman"/>
          <w:kern w:val="0"/>
          <w:szCs w:val="24"/>
          <w14:ligatures w14:val="none"/>
        </w:rPr>
        <w:lastRenderedPageBreak/>
        <w:t>9</w:t>
      </w:r>
      <w:r w:rsidR="00D74E6B" w:rsidRPr="00D74E6B">
        <w:rPr>
          <w:rFonts w:eastAsia="Times New Roman" w:cs="Times New Roman"/>
          <w:kern w:val="0"/>
          <w:szCs w:val="24"/>
          <w14:ligatures w14:val="none"/>
        </w:rPr>
        <w:t>)</w:t>
      </w:r>
      <w:r w:rsidR="00D74E6B" w:rsidRPr="00D74E6B">
        <w:rPr>
          <w:rFonts w:ascii="Calibri" w:eastAsia="Times New Roman" w:hAnsi="Calibri" w:cs="Calibri"/>
          <w:kern w:val="0"/>
          <w:szCs w:val="24"/>
          <w14:ligatures w14:val="none"/>
        </w:rPr>
        <w:tab/>
      </w:r>
      <w:r w:rsidR="00D74E6B" w:rsidRPr="00D74E6B">
        <w:rPr>
          <w:rFonts w:eastAsia="Times New Roman" w:cs="Times New Roman"/>
          <w:kern w:val="0"/>
          <w:szCs w:val="24"/>
          <w14:ligatures w14:val="none"/>
        </w:rPr>
        <w:t xml:space="preserve">Evidence of posting of the security fund as required in Section </w:t>
      </w:r>
      <w:r w:rsidR="00C66694" w:rsidRPr="00C66694">
        <w:rPr>
          <w:rFonts w:eastAsia="Times New Roman" w:cs="Times New Roman"/>
          <w:kern w:val="0"/>
          <w:szCs w:val="24"/>
          <w14:ligatures w14:val="none"/>
        </w:rPr>
        <w:t>258-30</w:t>
      </w:r>
      <w:r w:rsidR="00D74E6B" w:rsidRPr="00D74E6B">
        <w:rPr>
          <w:rFonts w:eastAsia="Times New Roman" w:cs="Times New Roman"/>
          <w:kern w:val="0"/>
          <w:szCs w:val="24"/>
          <w14:ligatures w14:val="none"/>
        </w:rPr>
        <w:t xml:space="preserve">.10 of this </w:t>
      </w:r>
      <w:r w:rsidR="00F4373E">
        <w:rPr>
          <w:rFonts w:eastAsia="Times New Roman" w:cs="Times New Roman"/>
          <w:kern w:val="0"/>
          <w:szCs w:val="24"/>
          <w14:ligatures w14:val="none"/>
        </w:rPr>
        <w:t>Article</w:t>
      </w:r>
      <w:r w:rsidR="00D74E6B" w:rsidRPr="00D74E6B">
        <w:rPr>
          <w:rFonts w:eastAsia="Times New Roman" w:cs="Times New Roman"/>
          <w:kern w:val="0"/>
          <w:szCs w:val="24"/>
          <w14:ligatures w14:val="none"/>
        </w:rPr>
        <w:t>; </w:t>
      </w:r>
    </w:p>
    <w:p w14:paraId="37E31B0B" w14:textId="37C5F069" w:rsidR="00D74E6B" w:rsidRPr="00D74E6B" w:rsidRDefault="00F33233"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Pr>
          <w:rFonts w:eastAsia="Times New Roman" w:cs="Times New Roman"/>
          <w:kern w:val="0"/>
          <w:szCs w:val="24"/>
          <w14:ligatures w14:val="none"/>
        </w:rPr>
        <w:t>10</w:t>
      </w:r>
      <w:r w:rsidR="00D74E6B" w:rsidRPr="00D74E6B">
        <w:rPr>
          <w:rFonts w:eastAsia="Times New Roman" w:cs="Times New Roman"/>
          <w:kern w:val="0"/>
          <w:szCs w:val="24"/>
          <w14:ligatures w14:val="none"/>
        </w:rPr>
        <w:t>)</w:t>
      </w:r>
      <w:r w:rsidR="00D74E6B" w:rsidRPr="00D74E6B">
        <w:rPr>
          <w:rFonts w:ascii="Calibri" w:eastAsia="Times New Roman" w:hAnsi="Calibri" w:cs="Calibri"/>
          <w:kern w:val="0"/>
          <w:szCs w:val="24"/>
          <w14:ligatures w14:val="none"/>
        </w:rPr>
        <w:tab/>
      </w:r>
      <w:r w:rsidR="00D74E6B" w:rsidRPr="00D74E6B">
        <w:rPr>
          <w:rFonts w:eastAsia="Times New Roman" w:cs="Times New Roman"/>
          <w:kern w:val="0"/>
          <w:szCs w:val="24"/>
          <w14:ligatures w14:val="none"/>
        </w:rPr>
        <w:t xml:space="preserve">Any request for a variance from one or more provisions of this </w:t>
      </w:r>
      <w:r w:rsidR="00F4373E">
        <w:rPr>
          <w:rFonts w:eastAsia="Times New Roman" w:cs="Times New Roman"/>
          <w:kern w:val="0"/>
          <w:szCs w:val="24"/>
          <w14:ligatures w14:val="none"/>
        </w:rPr>
        <w:t>Article</w:t>
      </w:r>
      <w:r w:rsidR="00D74E6B" w:rsidRPr="00D74E6B">
        <w:rPr>
          <w:rFonts w:eastAsia="Times New Roman" w:cs="Times New Roman"/>
          <w:kern w:val="0"/>
          <w:szCs w:val="24"/>
          <w14:ligatures w14:val="none"/>
        </w:rPr>
        <w:t xml:space="preserve"> (See Section </w:t>
      </w:r>
      <w:r w:rsidR="00C66694" w:rsidRPr="00C66694">
        <w:rPr>
          <w:rFonts w:eastAsia="Times New Roman" w:cs="Times New Roman"/>
          <w:kern w:val="0"/>
          <w:szCs w:val="24"/>
          <w14:ligatures w14:val="none"/>
        </w:rPr>
        <w:t>258-30</w:t>
      </w:r>
      <w:r w:rsidR="00D74E6B" w:rsidRPr="00D74E6B">
        <w:rPr>
          <w:rFonts w:eastAsia="Times New Roman" w:cs="Times New Roman"/>
          <w:kern w:val="0"/>
          <w:szCs w:val="24"/>
          <w14:ligatures w14:val="none"/>
        </w:rPr>
        <w:t>.21); and </w:t>
      </w:r>
    </w:p>
    <w:p w14:paraId="1E9142ED" w14:textId="2FC1434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00F33233">
        <w:rPr>
          <w:rFonts w:eastAsia="Times New Roman" w:cs="Times New Roman"/>
          <w:kern w:val="0"/>
          <w:szCs w:val="24"/>
          <w14:ligatures w14:val="none"/>
        </w:rPr>
        <w:t>1</w:t>
      </w:r>
      <w:r w:rsidRPr="00D74E6B">
        <w:rPr>
          <w:rFonts w:eastAsia="Times New Roman" w:cs="Times New Roman"/>
          <w:kern w:val="0"/>
          <w:szCs w:val="24"/>
          <w14:ligatures w14:val="none"/>
        </w:rPr>
        <w:t>)</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Such additional information as </w:t>
      </w:r>
      <w:r w:rsidR="00E5567C">
        <w:rPr>
          <w:rFonts w:eastAsia="Times New Roman" w:cs="Times New Roman"/>
          <w:kern w:val="0"/>
          <w:szCs w:val="24"/>
          <w14:ligatures w14:val="none"/>
        </w:rPr>
        <w:t xml:space="preserve">the </w:t>
      </w:r>
      <w:r w:rsidRPr="00D74E6B">
        <w:rPr>
          <w:rFonts w:eastAsia="Times New Roman" w:cs="Times New Roman"/>
          <w:kern w:val="0"/>
          <w:szCs w:val="24"/>
          <w14:ligatures w14:val="none"/>
        </w:rPr>
        <w:t>City may reasonably require. </w:t>
      </w:r>
    </w:p>
    <w:p w14:paraId="45C12DFA" w14:textId="2A9DFB12" w:rsidR="00D74E6B" w:rsidRPr="00D74E6B" w:rsidRDefault="00840142"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747000">
        <w:rPr>
          <w:rFonts w:eastAsia="Times New Roman" w:cs="Times New Roman"/>
          <w:kern w:val="0"/>
          <w:szCs w:val="24"/>
          <w14:ligatures w14:val="none"/>
        </w:rPr>
        <w:t>e</w:t>
      </w:r>
      <w:r w:rsidR="00D74E6B" w:rsidRPr="00D74E6B">
        <w:rPr>
          <w:rFonts w:eastAsia="Times New Roman" w:cs="Times New Roman"/>
          <w:kern w:val="0"/>
          <w:szCs w:val="24"/>
          <w14:ligatures w14:val="none"/>
        </w:rPr>
        <w:t>)</w:t>
      </w:r>
      <w:r w:rsidR="00D74E6B" w:rsidRPr="00D74E6B">
        <w:rPr>
          <w:rFonts w:ascii="Calibri" w:eastAsia="Times New Roman" w:hAnsi="Calibri" w:cs="Calibri"/>
          <w:kern w:val="0"/>
          <w:szCs w:val="24"/>
          <w14:ligatures w14:val="none"/>
        </w:rPr>
        <w:tab/>
      </w:r>
      <w:r w:rsidR="00D74E6B" w:rsidRPr="00D74E6B">
        <w:rPr>
          <w:rFonts w:eastAsia="Times New Roman" w:cs="Times New Roman"/>
          <w:kern w:val="0"/>
          <w:szCs w:val="24"/>
          <w:u w:val="single"/>
          <w14:ligatures w14:val="none"/>
        </w:rPr>
        <w:t>Supplemental Application Requirements for Specific Types of Utilities</w:t>
      </w:r>
      <w:r w:rsidR="00D74E6B" w:rsidRPr="00D74E6B">
        <w:rPr>
          <w:rFonts w:eastAsia="Times New Roman" w:cs="Times New Roman"/>
          <w:kern w:val="0"/>
          <w:szCs w:val="24"/>
          <w14:ligatures w14:val="none"/>
        </w:rPr>
        <w:t>.  In addition to the requirements of Subsection c) of this Section, the permit application shall include the following items, as applicable to the specific utility that is the subject of the permit application: </w:t>
      </w:r>
    </w:p>
    <w:p w14:paraId="1F0DAC49"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In the case of the installation of a new electric power, communications, telecommunications, cable television service, video service or natural gas distribution system, evidence that any “Certificate of Public Convenience and Necessity” or other regulatory authorization that the applicant is required by law to obtain, or that the applicant has elected to obtain, has been issued by the ICC or other jurisdictional authority; </w:t>
      </w:r>
    </w:p>
    <w:p w14:paraId="6A97258A"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In the case of natural gas systems, state the proposed pipe size, design, construction class, and operating pressures; </w:t>
      </w:r>
    </w:p>
    <w:p w14:paraId="438801BD"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3)</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In the case of water lines, indicate that all requirements of the Illinois Environmental Protection Agency, Division of Public Water Supplies, have been satisfied; </w:t>
      </w:r>
    </w:p>
    <w:p w14:paraId="53B78AFF"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4)</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In the case of sewer line installations, indicate that the land and water pollution requirements of the Illinois Environmental Protection Agency, Division of Water Pollution Control and other local or state entities with jurisdiction, have been satisfied; or </w:t>
      </w:r>
    </w:p>
    <w:p w14:paraId="435C4296"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lastRenderedPageBreak/>
        <w:t>5)</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In the case of petroleum products pipelines, state the type or types of petroleum products, pipe size, maximum working pressure, and the design standard to be followed. </w:t>
      </w:r>
    </w:p>
    <w:p w14:paraId="45734830" w14:textId="1B2D320F" w:rsidR="00D74E6B" w:rsidRPr="00D74E6B" w:rsidRDefault="00840142"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747000">
        <w:rPr>
          <w:rFonts w:eastAsia="Times New Roman" w:cs="Times New Roman"/>
          <w:kern w:val="0"/>
          <w:szCs w:val="24"/>
          <w14:ligatures w14:val="none"/>
        </w:rPr>
        <w:t>f</w:t>
      </w:r>
      <w:r w:rsidR="00D74E6B" w:rsidRPr="00D74E6B">
        <w:rPr>
          <w:rFonts w:eastAsia="Times New Roman" w:cs="Times New Roman"/>
          <w:kern w:val="0"/>
          <w:szCs w:val="24"/>
          <w14:ligatures w14:val="none"/>
        </w:rPr>
        <w:t>)</w:t>
      </w:r>
      <w:r w:rsidR="00D74E6B" w:rsidRPr="00D74E6B">
        <w:rPr>
          <w:rFonts w:ascii="Calibri" w:eastAsia="Times New Roman" w:hAnsi="Calibri" w:cs="Calibri"/>
          <w:kern w:val="0"/>
          <w:szCs w:val="24"/>
          <w14:ligatures w14:val="none"/>
        </w:rPr>
        <w:tab/>
      </w:r>
      <w:r w:rsidR="00D74E6B" w:rsidRPr="00D74E6B">
        <w:rPr>
          <w:rFonts w:eastAsia="Times New Roman" w:cs="Times New Roman"/>
          <w:kern w:val="0"/>
          <w:szCs w:val="24"/>
          <w:u w:val="single"/>
          <w14:ligatures w14:val="none"/>
        </w:rPr>
        <w:t>Applicant’s Duty to Update Information</w:t>
      </w:r>
      <w:r w:rsidR="00D74E6B" w:rsidRPr="00D74E6B">
        <w:rPr>
          <w:rFonts w:eastAsia="Times New Roman" w:cs="Times New Roman"/>
          <w:kern w:val="0"/>
          <w:szCs w:val="24"/>
          <w14:ligatures w14:val="none"/>
        </w:rPr>
        <w:t>.  Throughout the entire permit application review period and the construction period authorized by the permit, any amendments to information contained in a permit application shall be submitted by the utility in writing to</w:t>
      </w:r>
      <w:r w:rsidR="00E414C6">
        <w:rPr>
          <w:rFonts w:eastAsia="Times New Roman" w:cs="Times New Roman"/>
          <w:kern w:val="0"/>
          <w:szCs w:val="24"/>
          <w14:ligatures w14:val="none"/>
        </w:rPr>
        <w:t xml:space="preserve"> the</w:t>
      </w:r>
      <w:r w:rsidR="00D74E6B" w:rsidRPr="00D74E6B">
        <w:rPr>
          <w:rFonts w:eastAsia="Times New Roman" w:cs="Times New Roman"/>
          <w:kern w:val="0"/>
          <w:szCs w:val="24"/>
          <w14:ligatures w14:val="none"/>
        </w:rPr>
        <w:t xml:space="preserve"> City no later than thirty (30) days after the change necessitating the amendment. </w:t>
      </w:r>
    </w:p>
    <w:p w14:paraId="72A52F27" w14:textId="2E48EFB9" w:rsidR="00D74E6B" w:rsidRDefault="00840142" w:rsidP="00D74E6B">
      <w:pPr>
        <w:suppressAutoHyphens w:val="0"/>
        <w:spacing w:line="480" w:lineRule="auto"/>
        <w:ind w:firstLine="720"/>
        <w:jc w:val="both"/>
        <w:textAlignment w:val="baseline"/>
        <w:rPr>
          <w:rFonts w:eastAsia="Times New Roman" w:cs="Times New Roman"/>
          <w:kern w:val="0"/>
          <w:szCs w:val="24"/>
          <w14:ligatures w14:val="none"/>
        </w:rPr>
      </w:pPr>
      <w:r w:rsidRPr="00747000">
        <w:rPr>
          <w:rFonts w:eastAsia="Times New Roman" w:cs="Times New Roman"/>
          <w:kern w:val="0"/>
          <w:szCs w:val="24"/>
          <w14:ligatures w14:val="none"/>
        </w:rPr>
        <w:t>g</w:t>
      </w:r>
      <w:r w:rsidR="00D74E6B" w:rsidRPr="00D74E6B">
        <w:rPr>
          <w:rFonts w:eastAsia="Times New Roman" w:cs="Times New Roman"/>
          <w:kern w:val="0"/>
          <w:szCs w:val="24"/>
          <w14:ligatures w14:val="none"/>
        </w:rPr>
        <w:t>)</w:t>
      </w:r>
      <w:r w:rsidR="00D74E6B" w:rsidRPr="00D74E6B">
        <w:rPr>
          <w:rFonts w:ascii="Calibri" w:eastAsia="Times New Roman" w:hAnsi="Calibri" w:cs="Calibri"/>
          <w:kern w:val="0"/>
          <w:szCs w:val="24"/>
          <w14:ligatures w14:val="none"/>
        </w:rPr>
        <w:tab/>
      </w:r>
      <w:r w:rsidR="00D74E6B" w:rsidRPr="00D74E6B">
        <w:rPr>
          <w:rFonts w:eastAsia="Times New Roman" w:cs="Times New Roman"/>
          <w:kern w:val="0"/>
          <w:szCs w:val="24"/>
          <w:u w:val="single"/>
          <w14:ligatures w14:val="none"/>
        </w:rPr>
        <w:t>Application Fees</w:t>
      </w:r>
      <w:r w:rsidR="00D74E6B" w:rsidRPr="00D74E6B">
        <w:rPr>
          <w:rFonts w:eastAsia="Times New Roman" w:cs="Times New Roman"/>
          <w:kern w:val="0"/>
          <w:szCs w:val="24"/>
          <w14:ligatures w14:val="none"/>
        </w:rPr>
        <w:t xml:space="preserve">.  Unless otherwise provided by franchise, license, or similar agreement, </w:t>
      </w:r>
      <w:r w:rsidR="00B81378">
        <w:rPr>
          <w:rFonts w:eastAsia="Times New Roman" w:cs="Times New Roman"/>
          <w:kern w:val="0"/>
          <w:szCs w:val="24"/>
          <w14:ligatures w14:val="none"/>
        </w:rPr>
        <w:t xml:space="preserve">each application </w:t>
      </w:r>
      <w:r w:rsidR="00D74E6B" w:rsidRPr="00D74E6B">
        <w:rPr>
          <w:rFonts w:eastAsia="Times New Roman" w:cs="Times New Roman"/>
          <w:kern w:val="0"/>
          <w:szCs w:val="24"/>
          <w14:ligatures w14:val="none"/>
        </w:rPr>
        <w:t xml:space="preserve">for </w:t>
      </w:r>
      <w:r w:rsidR="00B81378">
        <w:rPr>
          <w:rFonts w:eastAsia="Times New Roman" w:cs="Times New Roman"/>
          <w:kern w:val="0"/>
          <w:szCs w:val="24"/>
          <w14:ligatures w14:val="none"/>
        </w:rPr>
        <w:t xml:space="preserve">a </w:t>
      </w:r>
      <w:r w:rsidR="00D74E6B" w:rsidRPr="00D74E6B">
        <w:rPr>
          <w:rFonts w:eastAsia="Times New Roman" w:cs="Times New Roman"/>
          <w:kern w:val="0"/>
          <w:szCs w:val="24"/>
          <w14:ligatures w14:val="none"/>
        </w:rPr>
        <w:t>permit</w:t>
      </w:r>
      <w:r w:rsidR="00B81378">
        <w:rPr>
          <w:rFonts w:eastAsia="Times New Roman" w:cs="Times New Roman"/>
          <w:kern w:val="0"/>
          <w:szCs w:val="24"/>
          <w14:ligatures w14:val="none"/>
        </w:rPr>
        <w:t xml:space="preserve"> </w:t>
      </w:r>
      <w:r w:rsidR="00D74E6B" w:rsidRPr="00D74E6B">
        <w:rPr>
          <w:rFonts w:eastAsia="Times New Roman" w:cs="Times New Roman"/>
          <w:kern w:val="0"/>
          <w:szCs w:val="24"/>
          <w14:ligatures w14:val="none"/>
        </w:rPr>
        <w:t xml:space="preserve">pursuant to this </w:t>
      </w:r>
      <w:r w:rsidR="00F4373E">
        <w:rPr>
          <w:rFonts w:eastAsia="Times New Roman" w:cs="Times New Roman"/>
          <w:kern w:val="0"/>
          <w:szCs w:val="24"/>
          <w14:ligatures w14:val="none"/>
        </w:rPr>
        <w:t>Article</w:t>
      </w:r>
      <w:r w:rsidR="00D74E6B" w:rsidRPr="00D74E6B">
        <w:rPr>
          <w:rFonts w:eastAsia="Times New Roman" w:cs="Times New Roman"/>
          <w:kern w:val="0"/>
          <w:szCs w:val="24"/>
          <w14:ligatures w14:val="none"/>
        </w:rPr>
        <w:t xml:space="preserve"> shall be accompanied by a fee in the amount of </w:t>
      </w:r>
      <w:r w:rsidR="00D74E6B" w:rsidRPr="00F33233">
        <w:rPr>
          <w:rFonts w:eastAsia="Times New Roman" w:cs="Times New Roman"/>
          <w:kern w:val="0"/>
          <w:szCs w:val="24"/>
          <w14:ligatures w14:val="none"/>
        </w:rPr>
        <w:t>$</w:t>
      </w:r>
      <w:r w:rsidR="00F33233">
        <w:rPr>
          <w:rFonts w:eastAsia="Times New Roman" w:cs="Times New Roman"/>
          <w:kern w:val="0"/>
          <w:szCs w:val="24"/>
          <w14:ligatures w14:val="none"/>
        </w:rPr>
        <w:t>1,500</w:t>
      </w:r>
      <w:r w:rsidR="004B5029" w:rsidRPr="00F33233">
        <w:rPr>
          <w:rFonts w:eastAsia="Times New Roman" w:cs="Times New Roman"/>
          <w:kern w:val="0"/>
          <w:szCs w:val="24"/>
          <w14:ligatures w14:val="none"/>
        </w:rPr>
        <w:t>.00</w:t>
      </w:r>
      <w:r w:rsidR="00D74E6B" w:rsidRPr="00D74E6B">
        <w:rPr>
          <w:rFonts w:eastAsia="Times New Roman" w:cs="Times New Roman"/>
          <w:kern w:val="0"/>
          <w:szCs w:val="24"/>
          <w14:ligatures w14:val="none"/>
        </w:rPr>
        <w:t>.  No application fee is required to be paid by any electricity utility that is paying the municipal electricity infrastructure maintenance fee pursuant to the Electricity Infrastructure Maintenance Fee Act. </w:t>
      </w:r>
    </w:p>
    <w:p w14:paraId="460EE394" w14:textId="6A18A7F1" w:rsidR="00D74E6B" w:rsidRPr="00D74E6B" w:rsidRDefault="00801305" w:rsidP="00D74E6B">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t>258-30</w:t>
      </w:r>
      <w:r w:rsidR="00D74E6B" w:rsidRPr="00D74E6B">
        <w:rPr>
          <w:rFonts w:eastAsia="Times New Roman" w:cs="Times New Roman"/>
          <w:b/>
          <w:bCs/>
          <w:kern w:val="0"/>
          <w:szCs w:val="24"/>
          <w14:ligatures w14:val="none"/>
        </w:rPr>
        <w:t>. 5</w:t>
      </w:r>
      <w:r w:rsidR="00D74E6B" w:rsidRPr="00D74E6B">
        <w:rPr>
          <w:rFonts w:ascii="Calibri" w:eastAsia="Times New Roman" w:hAnsi="Calibri" w:cs="Calibri"/>
          <w:kern w:val="0"/>
          <w:szCs w:val="24"/>
          <w14:ligatures w14:val="none"/>
        </w:rPr>
        <w:tab/>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Action on Permit Applications.</w:t>
      </w:r>
      <w:r w:rsidR="00D74E6B" w:rsidRPr="00D74E6B">
        <w:rPr>
          <w:rFonts w:eastAsia="Times New Roman" w:cs="Times New Roman"/>
          <w:kern w:val="0"/>
          <w:szCs w:val="24"/>
          <w14:ligatures w14:val="none"/>
        </w:rPr>
        <w:t> </w:t>
      </w:r>
    </w:p>
    <w:p w14:paraId="443D7AB5" w14:textId="7BEC0708"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a)</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City Review of Permit Applications</w:t>
      </w:r>
      <w:r w:rsidRPr="00D74E6B">
        <w:rPr>
          <w:rFonts w:eastAsia="Times New Roman" w:cs="Times New Roman"/>
          <w:kern w:val="0"/>
          <w:szCs w:val="24"/>
          <w14:ligatures w14:val="none"/>
        </w:rPr>
        <w:t>.  Completed permit applications, containing all required documentation, shall be examined by the Superintendent within a reasonable time after filing.  If the application does not conform to the requirements of applicable ordinances, codes, laws, rules, and regulations, the Superintendent shall reject such application in writing, stating the reasons therefor. </w:t>
      </w:r>
      <w:r w:rsidR="00F33233">
        <w:rPr>
          <w:rFonts w:eastAsia="Times New Roman" w:cs="Times New Roman"/>
          <w:kern w:val="0"/>
          <w:szCs w:val="24"/>
          <w14:ligatures w14:val="none"/>
        </w:rPr>
        <w:t>Furthermo</w:t>
      </w:r>
      <w:r w:rsidR="00EC6E0E">
        <w:rPr>
          <w:rFonts w:eastAsia="Times New Roman" w:cs="Times New Roman"/>
          <w:kern w:val="0"/>
          <w:szCs w:val="24"/>
          <w14:ligatures w14:val="none"/>
        </w:rPr>
        <w:t xml:space="preserve">re, if the Superintendent requests additional information and/or documentation as part of the permit application, and the applicant fails to provide said information and/or documentation in a timely manner, said permit application shall be rejected and said applicant shall be required to resubmit a new permit application. </w:t>
      </w:r>
      <w:r w:rsidRPr="00D74E6B">
        <w:rPr>
          <w:rFonts w:eastAsia="Times New Roman" w:cs="Times New Roman"/>
          <w:kern w:val="0"/>
          <w:szCs w:val="24"/>
          <w14:ligatures w14:val="none"/>
        </w:rPr>
        <w:t xml:space="preserve"> If the Superintendent is satisfied that the proposed work conforms to the requirements of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and applicable ordinances, codes, laws, rules, and regulations, the Superintendent shall issue a permit as soon as </w:t>
      </w:r>
      <w:r w:rsidRPr="00D74E6B">
        <w:rPr>
          <w:rFonts w:eastAsia="Times New Roman" w:cs="Times New Roman"/>
          <w:kern w:val="0"/>
          <w:szCs w:val="24"/>
          <w14:ligatures w14:val="none"/>
        </w:rPr>
        <w:lastRenderedPageBreak/>
        <w:t xml:space="preserve">practicable. In all instances, it shall be the duty of the applicant to demonstrate, to the Superintendent’s satisfaction, that the construction proposed under the application shall be in full compliance with the requirements of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w:t>
      </w:r>
    </w:p>
    <w:p w14:paraId="059958B6" w14:textId="77777777"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b)</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Additional City Review of Applications of Telecommunications Retailers</w:t>
      </w:r>
      <w:r w:rsidRPr="00D74E6B">
        <w:rPr>
          <w:rFonts w:eastAsia="Times New Roman" w:cs="Times New Roman"/>
          <w:kern w:val="0"/>
          <w:szCs w:val="24"/>
          <w14:ligatures w14:val="none"/>
        </w:rPr>
        <w:t>. </w:t>
      </w:r>
    </w:p>
    <w:p w14:paraId="66ECE142" w14:textId="42F96D2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Pursuant to Section 4 of the Telephone Company Act (220 ILCS 65/4), a telecommunications retailer shall notify </w:t>
      </w:r>
      <w:r w:rsidR="00FD760B">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that it intends to commence work governed by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for facilities for the provision of telecommunications services.  Such notice shall consist of plans, specifications, and other documentation sufficient to demonstrate the purpose and intent of the facilities and shall be provided by the telecommunications retailer to </w:t>
      </w:r>
      <w:r w:rsidR="00FD760B">
        <w:rPr>
          <w:rFonts w:eastAsia="Times New Roman" w:cs="Times New Roman"/>
          <w:kern w:val="0"/>
          <w:szCs w:val="24"/>
          <w14:ligatures w14:val="none"/>
        </w:rPr>
        <w:t xml:space="preserve">the </w:t>
      </w:r>
      <w:r w:rsidRPr="00D74E6B">
        <w:rPr>
          <w:rFonts w:eastAsia="Times New Roman" w:cs="Times New Roman"/>
          <w:kern w:val="0"/>
          <w:szCs w:val="24"/>
          <w14:ligatures w14:val="none"/>
        </w:rPr>
        <w:t>City no later than ten (10) days prior to commencement of work requiring no excavation, and no less than thirty (30) days prior to the commencement of work requiring excavation.  The Superintendent shall specify the portion of the right-of-way upon which the facility may be placed, used and constructed. </w:t>
      </w:r>
    </w:p>
    <w:p w14:paraId="288A8216" w14:textId="7C67C071"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In the event that the Superintendent fails to provide such specification of location to the telecommunications retailer within either (i) ten (10) days after service of notice to </w:t>
      </w:r>
      <w:r w:rsidR="00FD760B">
        <w:rPr>
          <w:rFonts w:eastAsia="Times New Roman" w:cs="Times New Roman"/>
          <w:kern w:val="0"/>
          <w:szCs w:val="24"/>
          <w14:ligatures w14:val="none"/>
        </w:rPr>
        <w:t xml:space="preserve">the </w:t>
      </w:r>
      <w:r w:rsidRPr="00D74E6B">
        <w:rPr>
          <w:rFonts w:eastAsia="Times New Roman" w:cs="Times New Roman"/>
          <w:kern w:val="0"/>
          <w:szCs w:val="24"/>
          <w14:ligatures w14:val="none"/>
        </w:rPr>
        <w:t>City by the telecommunications retailer in the case of work not involving excavation for new construction or (ii) twenty-five (25) days after service of notice by the telecommunications retailer in the case of work involving excavation for new construction,</w:t>
      </w:r>
      <w:r w:rsidR="00953A68">
        <w:rPr>
          <w:rFonts w:eastAsia="Times New Roman" w:cs="Times New Roman"/>
          <w:kern w:val="0"/>
          <w:szCs w:val="24"/>
          <w14:ligatures w14:val="none"/>
        </w:rPr>
        <w:t xml:space="preserve"> </w:t>
      </w:r>
      <w:r w:rsidRPr="00D74E6B">
        <w:rPr>
          <w:rFonts w:eastAsia="Times New Roman" w:cs="Times New Roman"/>
          <w:kern w:val="0"/>
          <w:szCs w:val="24"/>
          <w14:ligatures w14:val="none"/>
        </w:rPr>
        <w:t xml:space="preserve">the telecommunications retailer may commence work without obtaining a permit under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w:t>
      </w:r>
    </w:p>
    <w:p w14:paraId="64AD490D" w14:textId="56D2AF1B"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lastRenderedPageBreak/>
        <w:t>3)</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Upon the provision of such specification by </w:t>
      </w:r>
      <w:r w:rsidR="00FD760B">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where a permit is required for work pursuant to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the telecommunications retailer shall submit to </w:t>
      </w:r>
      <w:r w:rsidR="00FD760B">
        <w:rPr>
          <w:rFonts w:eastAsia="Times New Roman" w:cs="Times New Roman"/>
          <w:kern w:val="0"/>
          <w:szCs w:val="24"/>
          <w14:ligatures w14:val="none"/>
        </w:rPr>
        <w:t xml:space="preserve">the </w:t>
      </w:r>
      <w:r w:rsidRPr="00D74E6B">
        <w:rPr>
          <w:rFonts w:eastAsia="Times New Roman" w:cs="Times New Roman"/>
          <w:kern w:val="0"/>
          <w:szCs w:val="24"/>
          <w14:ligatures w14:val="none"/>
        </w:rPr>
        <w:t>City an application for a permit and any and all plans, specifications and documentation available regarding the facility to be constructed.  Such application shall be subject to the requirements of Subsection (a) of this Section. </w:t>
      </w:r>
    </w:p>
    <w:p w14:paraId="66D8675D" w14:textId="4E90A02A" w:rsidR="00D74E6B" w:rsidRDefault="00D74E6B" w:rsidP="00D74E6B">
      <w:pPr>
        <w:suppressAutoHyphens w:val="0"/>
        <w:spacing w:line="480" w:lineRule="auto"/>
        <w:ind w:firstLine="72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c)</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Additional City Review of Applications of Holders of State Authorization Under the Cable and Video Competition Law of 2007</w:t>
      </w:r>
      <w:r w:rsidRPr="00D74E6B">
        <w:rPr>
          <w:rFonts w:eastAsia="Times New Roman" w:cs="Times New Roman"/>
          <w:kern w:val="0"/>
          <w:szCs w:val="24"/>
          <w14:ligatures w14:val="none"/>
        </w:rPr>
        <w:t>.  Applications by a utility that is a holder of a State-issued authorization under the Cable and Video Competition Law of 2007 shall be deemed granted forty-five (45) days after submission to</w:t>
      </w:r>
      <w:r w:rsidR="00FD760B">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unless otherwise acted upon by</w:t>
      </w:r>
      <w:r w:rsidR="00FD760B">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provided the holder has complied with applicable City codes, ordinances, and regulations. </w:t>
      </w:r>
    </w:p>
    <w:p w14:paraId="17024D5A" w14:textId="70370AE8" w:rsidR="00D74E6B" w:rsidRPr="00D74E6B" w:rsidRDefault="00801305" w:rsidP="00D74E6B">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t>258-30</w:t>
      </w:r>
      <w:r w:rsidR="00D74E6B" w:rsidRPr="00D74E6B">
        <w:rPr>
          <w:rFonts w:eastAsia="Times New Roman" w:cs="Times New Roman"/>
          <w:b/>
          <w:bCs/>
          <w:kern w:val="0"/>
          <w:szCs w:val="24"/>
          <w14:ligatures w14:val="none"/>
        </w:rPr>
        <w:t>.6</w:t>
      </w:r>
      <w:r w:rsidR="00D74E6B" w:rsidRPr="00D74E6B">
        <w:rPr>
          <w:rFonts w:ascii="Calibri" w:eastAsia="Times New Roman" w:hAnsi="Calibri" w:cs="Calibri"/>
          <w:kern w:val="0"/>
          <w:szCs w:val="24"/>
          <w14:ligatures w14:val="none"/>
        </w:rPr>
        <w:tab/>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Effect of Permit.</w:t>
      </w:r>
      <w:r w:rsidR="00D74E6B" w:rsidRPr="00D74E6B">
        <w:rPr>
          <w:rFonts w:eastAsia="Times New Roman" w:cs="Times New Roman"/>
          <w:kern w:val="0"/>
          <w:szCs w:val="24"/>
          <w14:ligatures w14:val="none"/>
        </w:rPr>
        <w:t> </w:t>
      </w:r>
    </w:p>
    <w:p w14:paraId="4E5E451E" w14:textId="2CA2725D"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a)</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Authority Granted; No Property Right or Other Interest Created</w:t>
      </w:r>
      <w:r w:rsidRPr="00D74E6B">
        <w:rPr>
          <w:rFonts w:eastAsia="Times New Roman" w:cs="Times New Roman"/>
          <w:kern w:val="0"/>
          <w:szCs w:val="24"/>
          <w14:ligatures w14:val="none"/>
        </w:rPr>
        <w:t>.  A permit from</w:t>
      </w:r>
      <w:r w:rsidR="00D2653C">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authorizes a permittee to undertake only certain activities </w:t>
      </w:r>
      <w:r w:rsidR="001A7B4E" w:rsidRPr="00747000">
        <w:rPr>
          <w:rFonts w:eastAsia="Times New Roman" w:cs="Times New Roman"/>
          <w:kern w:val="0"/>
          <w:szCs w:val="24"/>
          <w14:ligatures w14:val="none"/>
        </w:rPr>
        <w:t>within the designated section number of the City as shown on the Section Map</w:t>
      </w:r>
      <w:r w:rsidR="001A7B4E">
        <w:rPr>
          <w:rFonts w:eastAsia="Times New Roman" w:cs="Times New Roman"/>
          <w:kern w:val="0"/>
          <w:szCs w:val="24"/>
          <w14:ligatures w14:val="none"/>
        </w:rPr>
        <w:t xml:space="preserve">, and in </w:t>
      </w:r>
      <w:r w:rsidRPr="00D74E6B">
        <w:rPr>
          <w:rFonts w:eastAsia="Times New Roman" w:cs="Times New Roman"/>
          <w:kern w:val="0"/>
          <w:szCs w:val="24"/>
          <w14:ligatures w14:val="none"/>
        </w:rPr>
        <w:t xml:space="preserve">accordance with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on City rights-of-way, and does not create a property right or grant authority to the permittee to impinge upon the rights of others who may have an interest in the rights-of-way. </w:t>
      </w:r>
    </w:p>
    <w:p w14:paraId="118E7E6C" w14:textId="3665A76F"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b)</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Duration</w:t>
      </w:r>
      <w:r w:rsidRPr="00D74E6B">
        <w:rPr>
          <w:rFonts w:eastAsia="Times New Roman" w:cs="Times New Roman"/>
          <w:kern w:val="0"/>
          <w:szCs w:val="24"/>
          <w14:ligatures w14:val="none"/>
        </w:rPr>
        <w:t xml:space="preserve">.  No permit issued under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shall be valid for a period longer than six (6) months unless construction is </w:t>
      </w:r>
      <w:r w:rsidR="00CA45B1" w:rsidRPr="00D74E6B">
        <w:rPr>
          <w:rFonts w:eastAsia="Times New Roman" w:cs="Times New Roman"/>
          <w:kern w:val="0"/>
          <w:szCs w:val="24"/>
          <w14:ligatures w14:val="none"/>
        </w:rPr>
        <w:t>begun</w:t>
      </w:r>
      <w:r w:rsidRPr="00D74E6B">
        <w:rPr>
          <w:rFonts w:eastAsia="Times New Roman" w:cs="Times New Roman"/>
          <w:kern w:val="0"/>
          <w:szCs w:val="24"/>
          <w14:ligatures w14:val="none"/>
        </w:rPr>
        <w:t xml:space="preserve"> within that period and is thereafter diligently pursued to completion. </w:t>
      </w:r>
    </w:p>
    <w:p w14:paraId="2294A5A4" w14:textId="549A20DE"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c)</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Pre-construction meeting required</w:t>
      </w:r>
      <w:r w:rsidRPr="00D74E6B">
        <w:rPr>
          <w:rFonts w:eastAsia="Times New Roman" w:cs="Times New Roman"/>
          <w:kern w:val="0"/>
          <w:szCs w:val="24"/>
          <w14:ligatures w14:val="none"/>
        </w:rPr>
        <w:t xml:space="preserve">.  No construction shall begin pursuant to a permit issued under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prior to attendance by the permittee and all major contractors and subcontractors who will perform any work under the permit at a pre-construction meeting.  The </w:t>
      </w:r>
      <w:r w:rsidRPr="00D74E6B">
        <w:rPr>
          <w:rFonts w:eastAsia="Times New Roman" w:cs="Times New Roman"/>
          <w:kern w:val="0"/>
          <w:szCs w:val="24"/>
          <w14:ligatures w14:val="none"/>
        </w:rPr>
        <w:lastRenderedPageBreak/>
        <w:t>pre-construction meeting shall be held at a date, time and place designated by</w:t>
      </w:r>
      <w:r w:rsidR="00BF6DFB">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with such City representatives in attendance as </w:t>
      </w:r>
      <w:r w:rsidR="00D2653C">
        <w:rPr>
          <w:rFonts w:eastAsia="Times New Roman" w:cs="Times New Roman"/>
          <w:kern w:val="0"/>
          <w:szCs w:val="24"/>
          <w14:ligatures w14:val="none"/>
        </w:rPr>
        <w:t xml:space="preserve">the </w:t>
      </w:r>
      <w:r w:rsidRPr="00D74E6B">
        <w:rPr>
          <w:rFonts w:eastAsia="Times New Roman" w:cs="Times New Roman"/>
          <w:kern w:val="0"/>
          <w:szCs w:val="24"/>
          <w14:ligatures w14:val="none"/>
        </w:rPr>
        <w:t>City deems necessary.  The meeting shall be for the purpose of reviewing the work under the permit, and reviewing special considerations necessary in the areas where work will occur, including, without limitation, presence or absence of other utility facilities in the area and their locations, procedures to avoid disruption of other utilities, use of rights-of-way by the public during construction, and access and egress by adjacent property owners. </w:t>
      </w:r>
    </w:p>
    <w:p w14:paraId="3BA34518" w14:textId="2F86B6D4" w:rsidR="00D74E6B" w:rsidRDefault="00D74E6B" w:rsidP="00D74E6B">
      <w:pPr>
        <w:suppressAutoHyphens w:val="0"/>
        <w:spacing w:line="480" w:lineRule="auto"/>
        <w:ind w:firstLine="72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d)</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Compliance with All Laws Required</w:t>
      </w:r>
      <w:r w:rsidRPr="00D74E6B">
        <w:rPr>
          <w:rFonts w:eastAsia="Times New Roman" w:cs="Times New Roman"/>
          <w:kern w:val="0"/>
          <w:szCs w:val="24"/>
          <w14:ligatures w14:val="none"/>
        </w:rPr>
        <w:t xml:space="preserve">.  The issuance of a permit by </w:t>
      </w:r>
      <w:r w:rsidR="00BF6DFB">
        <w:rPr>
          <w:rFonts w:eastAsia="Times New Roman" w:cs="Times New Roman"/>
          <w:kern w:val="0"/>
          <w:szCs w:val="24"/>
          <w14:ligatures w14:val="none"/>
        </w:rPr>
        <w:t xml:space="preserve">the </w:t>
      </w:r>
      <w:r w:rsidRPr="00D74E6B">
        <w:rPr>
          <w:rFonts w:eastAsia="Times New Roman" w:cs="Times New Roman"/>
          <w:kern w:val="0"/>
          <w:szCs w:val="24"/>
          <w14:ligatures w14:val="none"/>
        </w:rPr>
        <w:t>City does not excuse the permittee from complying with other City requirements, and applicable statutes, laws, ordinances, rules, and regulations. </w:t>
      </w:r>
    </w:p>
    <w:p w14:paraId="35ABDED8" w14:textId="16FCC1D3" w:rsidR="00D74E6B" w:rsidRPr="00D74E6B" w:rsidRDefault="00801305" w:rsidP="00D74E6B">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t>258-30</w:t>
      </w:r>
      <w:r w:rsidR="00D74E6B" w:rsidRPr="00D74E6B">
        <w:rPr>
          <w:rFonts w:eastAsia="Times New Roman" w:cs="Times New Roman"/>
          <w:b/>
          <w:bCs/>
          <w:kern w:val="0"/>
          <w:szCs w:val="24"/>
          <w14:ligatures w14:val="none"/>
        </w:rPr>
        <w:t>.7</w:t>
      </w:r>
      <w:r w:rsidR="00D74E6B" w:rsidRPr="00D74E6B">
        <w:rPr>
          <w:rFonts w:ascii="Calibri" w:eastAsia="Times New Roman" w:hAnsi="Calibri" w:cs="Calibri"/>
          <w:kern w:val="0"/>
          <w:szCs w:val="24"/>
          <w14:ligatures w14:val="none"/>
        </w:rPr>
        <w:tab/>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Revised Permit Drawings</w:t>
      </w:r>
      <w:r w:rsidR="00D74E6B" w:rsidRPr="00D74E6B">
        <w:rPr>
          <w:rFonts w:eastAsia="Times New Roman" w:cs="Times New Roman"/>
          <w:kern w:val="0"/>
          <w:szCs w:val="24"/>
          <w14:ligatures w14:val="none"/>
        </w:rPr>
        <w:t>. </w:t>
      </w:r>
    </w:p>
    <w:p w14:paraId="1D90C729" w14:textId="2354783C" w:rsidR="00D74E6B" w:rsidRDefault="00DE75D9" w:rsidP="00D74E6B">
      <w:pPr>
        <w:suppressAutoHyphens w:val="0"/>
        <w:spacing w:line="480" w:lineRule="auto"/>
        <w:ind w:firstLine="720"/>
        <w:jc w:val="both"/>
        <w:textAlignment w:val="baseline"/>
        <w:rPr>
          <w:rFonts w:eastAsia="Times New Roman" w:cs="Times New Roman"/>
          <w:kern w:val="0"/>
          <w:szCs w:val="24"/>
          <w14:ligatures w14:val="none"/>
        </w:rPr>
      </w:pPr>
      <w:r>
        <w:rPr>
          <w:rFonts w:eastAsia="Times New Roman" w:cs="Times New Roman"/>
          <w:kern w:val="0"/>
          <w:szCs w:val="24"/>
          <w14:ligatures w14:val="none"/>
        </w:rPr>
        <w:t>If</w:t>
      </w:r>
      <w:r w:rsidR="00D74E6B" w:rsidRPr="00D74E6B">
        <w:rPr>
          <w:rFonts w:eastAsia="Times New Roman" w:cs="Times New Roman"/>
          <w:kern w:val="0"/>
          <w:szCs w:val="24"/>
          <w14:ligatures w14:val="none"/>
        </w:rPr>
        <w:t xml:space="preserve"> the actual locations of any facilities deviate in any material respect from the locations identified in the plans, drawings and specifications submitted with the permit application, the permittee shall submit a revised set of drawings or plans to</w:t>
      </w:r>
      <w:r w:rsidR="00BF6DFB">
        <w:rPr>
          <w:rFonts w:eastAsia="Times New Roman" w:cs="Times New Roman"/>
          <w:kern w:val="0"/>
          <w:szCs w:val="24"/>
          <w14:ligatures w14:val="none"/>
        </w:rPr>
        <w:t xml:space="preserve"> the</w:t>
      </w:r>
      <w:r w:rsidR="00D74E6B" w:rsidRPr="00D74E6B">
        <w:rPr>
          <w:rFonts w:eastAsia="Times New Roman" w:cs="Times New Roman"/>
          <w:kern w:val="0"/>
          <w:szCs w:val="24"/>
          <w14:ligatures w14:val="none"/>
        </w:rPr>
        <w:t xml:space="preserve"> City within ninety (90) days after the completion of the permitted work.  The revised drawings or plans shall specifically identify where the locations of the actual facilities deviate from the locations approved in the permit.  If any deviation from the permit also deviates from the requirements of this </w:t>
      </w:r>
      <w:r w:rsidR="00F4373E">
        <w:rPr>
          <w:rFonts w:eastAsia="Times New Roman" w:cs="Times New Roman"/>
          <w:kern w:val="0"/>
          <w:szCs w:val="24"/>
          <w14:ligatures w14:val="none"/>
        </w:rPr>
        <w:t>Article</w:t>
      </w:r>
      <w:r w:rsidR="00D74E6B" w:rsidRPr="00D74E6B">
        <w:rPr>
          <w:rFonts w:eastAsia="Times New Roman" w:cs="Times New Roman"/>
          <w:kern w:val="0"/>
          <w:szCs w:val="24"/>
          <w14:ligatures w14:val="none"/>
        </w:rPr>
        <w:t xml:space="preserve">, it shall be treated as a request for variance in accordance with Section </w:t>
      </w:r>
      <w:r w:rsidR="00194977" w:rsidRPr="00C66694">
        <w:rPr>
          <w:rFonts w:eastAsia="Times New Roman" w:cs="Times New Roman"/>
          <w:kern w:val="0"/>
          <w:szCs w:val="24"/>
          <w14:ligatures w14:val="none"/>
        </w:rPr>
        <w:t>258-30</w:t>
      </w:r>
      <w:r w:rsidR="00D74E6B" w:rsidRPr="00D74E6B">
        <w:rPr>
          <w:rFonts w:eastAsia="Times New Roman" w:cs="Times New Roman"/>
          <w:kern w:val="0"/>
          <w:szCs w:val="24"/>
          <w14:ligatures w14:val="none"/>
        </w:rPr>
        <w:t xml:space="preserve">.21 of this </w:t>
      </w:r>
      <w:r w:rsidR="00F4373E">
        <w:rPr>
          <w:rFonts w:eastAsia="Times New Roman" w:cs="Times New Roman"/>
          <w:kern w:val="0"/>
          <w:szCs w:val="24"/>
          <w14:ligatures w14:val="none"/>
        </w:rPr>
        <w:t>Article</w:t>
      </w:r>
      <w:r w:rsidR="00D74E6B" w:rsidRPr="00D74E6B">
        <w:rPr>
          <w:rFonts w:eastAsia="Times New Roman" w:cs="Times New Roman"/>
          <w:kern w:val="0"/>
          <w:szCs w:val="24"/>
          <w14:ligatures w14:val="none"/>
        </w:rPr>
        <w:t xml:space="preserve">.  If </w:t>
      </w:r>
      <w:r w:rsidR="00BF6DFB">
        <w:rPr>
          <w:rFonts w:eastAsia="Times New Roman" w:cs="Times New Roman"/>
          <w:kern w:val="0"/>
          <w:szCs w:val="24"/>
          <w14:ligatures w14:val="none"/>
        </w:rPr>
        <w:t xml:space="preserve">the </w:t>
      </w:r>
      <w:r w:rsidR="00D74E6B" w:rsidRPr="00D74E6B">
        <w:rPr>
          <w:rFonts w:eastAsia="Times New Roman" w:cs="Times New Roman"/>
          <w:kern w:val="0"/>
          <w:szCs w:val="24"/>
          <w14:ligatures w14:val="none"/>
        </w:rPr>
        <w:t>City denies the request for a variance, then the permittee shall either remove the facility from the right-of-way or modify the facility so that it conforms to the permit and submit revised drawings or plans therefor. </w:t>
      </w:r>
    </w:p>
    <w:p w14:paraId="500349F9" w14:textId="77777777" w:rsidR="00BF589D" w:rsidRDefault="00BF589D" w:rsidP="00D74E6B">
      <w:pPr>
        <w:suppressAutoHyphens w:val="0"/>
        <w:spacing w:line="480" w:lineRule="auto"/>
        <w:ind w:firstLine="720"/>
        <w:jc w:val="both"/>
        <w:textAlignment w:val="baseline"/>
        <w:rPr>
          <w:rFonts w:eastAsia="Times New Roman" w:cs="Times New Roman"/>
          <w:kern w:val="0"/>
          <w:szCs w:val="24"/>
          <w14:ligatures w14:val="none"/>
        </w:rPr>
      </w:pPr>
    </w:p>
    <w:p w14:paraId="27DE0790" w14:textId="77777777" w:rsidR="00BF589D" w:rsidRDefault="00BF589D" w:rsidP="00D74E6B">
      <w:pPr>
        <w:suppressAutoHyphens w:val="0"/>
        <w:spacing w:line="480" w:lineRule="auto"/>
        <w:ind w:firstLine="720"/>
        <w:jc w:val="both"/>
        <w:textAlignment w:val="baseline"/>
        <w:rPr>
          <w:rFonts w:eastAsia="Times New Roman" w:cs="Times New Roman"/>
          <w:kern w:val="0"/>
          <w:szCs w:val="24"/>
          <w14:ligatures w14:val="none"/>
        </w:rPr>
      </w:pPr>
    </w:p>
    <w:p w14:paraId="4F5E67E6" w14:textId="33BC3D4B" w:rsidR="00D74E6B" w:rsidRPr="00D74E6B" w:rsidRDefault="00801305" w:rsidP="00D74E6B">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lastRenderedPageBreak/>
        <w:t>258-30</w:t>
      </w:r>
      <w:r w:rsidR="00D74E6B" w:rsidRPr="00D74E6B">
        <w:rPr>
          <w:rFonts w:eastAsia="Times New Roman" w:cs="Times New Roman"/>
          <w:b/>
          <w:bCs/>
          <w:kern w:val="0"/>
          <w:szCs w:val="24"/>
          <w14:ligatures w14:val="none"/>
        </w:rPr>
        <w:t>.8</w:t>
      </w:r>
      <w:r w:rsidR="00D74E6B" w:rsidRPr="00D74E6B">
        <w:rPr>
          <w:rFonts w:ascii="Calibri" w:eastAsia="Times New Roman" w:hAnsi="Calibri" w:cs="Calibri"/>
          <w:kern w:val="0"/>
          <w:szCs w:val="24"/>
          <w14:ligatures w14:val="none"/>
        </w:rPr>
        <w:tab/>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Insurance</w:t>
      </w:r>
      <w:r w:rsidR="00D74E6B" w:rsidRPr="00D74E6B">
        <w:rPr>
          <w:rFonts w:eastAsia="Times New Roman" w:cs="Times New Roman"/>
          <w:kern w:val="0"/>
          <w:szCs w:val="24"/>
          <w14:ligatures w14:val="none"/>
        </w:rPr>
        <w:t>. </w:t>
      </w:r>
    </w:p>
    <w:p w14:paraId="73C4C5C2" w14:textId="14D3B20B"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a)</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Required Coverages and Limits</w:t>
      </w:r>
      <w:r w:rsidRPr="00D74E6B">
        <w:rPr>
          <w:rFonts w:eastAsia="Times New Roman" w:cs="Times New Roman"/>
          <w:kern w:val="0"/>
          <w:szCs w:val="24"/>
          <w14:ligatures w14:val="none"/>
        </w:rPr>
        <w:t xml:space="preserve">. Unless otherwise provided by franchise, license, or similar agreement, each utility occupying right-of-way or constructing any facility in the right-of-way shall secure and maintain the following liability insurance policies insuring the utility as named insured and naming </w:t>
      </w:r>
      <w:r w:rsidR="00BF6DFB">
        <w:rPr>
          <w:rFonts w:eastAsia="Times New Roman" w:cs="Times New Roman"/>
          <w:kern w:val="0"/>
          <w:szCs w:val="24"/>
          <w14:ligatures w14:val="none"/>
        </w:rPr>
        <w:t xml:space="preserve">the </w:t>
      </w:r>
      <w:r w:rsidRPr="00D74E6B">
        <w:rPr>
          <w:rFonts w:eastAsia="Times New Roman" w:cs="Times New Roman"/>
          <w:kern w:val="0"/>
          <w:szCs w:val="24"/>
          <w14:ligatures w14:val="none"/>
        </w:rPr>
        <w:t>City, and its elected and appointed officers, officials, agents, and employees as additional insureds on the policies listed in paragraphs 1 and 2 below: </w:t>
      </w:r>
    </w:p>
    <w:p w14:paraId="5EE39032"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Commercial general liability insurance, including premises-operations, explosion, collapse, and underground hazard (commonly referred to as “X,” “C,” and “U” coverages) and products-completed operations coverage with limits not less than: </w:t>
      </w:r>
    </w:p>
    <w:p w14:paraId="5B1FBD95"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Five million dollars ($5,000,000) for bodily injury or death to each person; </w:t>
      </w:r>
    </w:p>
    <w:p w14:paraId="6BB8DAC9"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Five million dollars ($5,000,000) for property damage resulting from any one accident; and </w:t>
      </w:r>
    </w:p>
    <w:p w14:paraId="2DAE532C"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iii)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Five million dollars ($5,000,000) for all other types of liability; </w:t>
      </w:r>
    </w:p>
    <w:p w14:paraId="13B98618"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Automobile liability for owned, non-owned and hired vehicles with a combined single limit of one million dollars ($1,000,000) for personal injury and property damage for each accident; </w:t>
      </w:r>
    </w:p>
    <w:p w14:paraId="4F5A08A8"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3)</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Worker’s compensation with statutory limits; and </w:t>
      </w:r>
    </w:p>
    <w:p w14:paraId="4C0AE8E0"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4)</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Employer’s liability insurance with limits of not less than one million dollars ($1,000,000) per employee and per accident. </w:t>
      </w:r>
    </w:p>
    <w:p w14:paraId="5994BD07" w14:textId="77777777"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If the utility is not providing such insurance to protect the contractors and subcontractors performing the work, then such contractors and subcontractors shall comply with this Section. </w:t>
      </w:r>
    </w:p>
    <w:p w14:paraId="3A24A5B6" w14:textId="77777777"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lastRenderedPageBreak/>
        <w:t>b)</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Excess or Umbrella Policies</w:t>
      </w:r>
      <w:r w:rsidRPr="00D74E6B">
        <w:rPr>
          <w:rFonts w:eastAsia="Times New Roman" w:cs="Times New Roman"/>
          <w:kern w:val="0"/>
          <w:szCs w:val="24"/>
          <w14:ligatures w14:val="none"/>
        </w:rPr>
        <w:t>.  The coverages required by this Section may be in any combination of primary, excess, and umbrella policies.  Any excess or umbrella policy must provide excess coverage over underlying insurance on a following-form basis such that when any loss covered by the primary policy exceeds the limits under the primary policy, the excess or umbrella policy becomes effective to cover such loss. </w:t>
      </w:r>
    </w:p>
    <w:p w14:paraId="2AF60DBC" w14:textId="1D29F37E"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c)</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Copies Required</w:t>
      </w:r>
      <w:r w:rsidRPr="00D74E6B">
        <w:rPr>
          <w:rFonts w:eastAsia="Times New Roman" w:cs="Times New Roman"/>
          <w:kern w:val="0"/>
          <w:szCs w:val="24"/>
          <w14:ligatures w14:val="none"/>
        </w:rPr>
        <w:t xml:space="preserve">.  The utility shall provide copies of any of the policies required by this Section to </w:t>
      </w:r>
      <w:r w:rsidR="00BF6DFB">
        <w:rPr>
          <w:rFonts w:eastAsia="Times New Roman" w:cs="Times New Roman"/>
          <w:kern w:val="0"/>
          <w:szCs w:val="24"/>
          <w14:ligatures w14:val="none"/>
        </w:rPr>
        <w:t xml:space="preserve">the </w:t>
      </w:r>
      <w:r w:rsidRPr="00D74E6B">
        <w:rPr>
          <w:rFonts w:eastAsia="Times New Roman" w:cs="Times New Roman"/>
          <w:kern w:val="0"/>
          <w:szCs w:val="24"/>
          <w14:ligatures w14:val="none"/>
        </w:rPr>
        <w:t>City within ten (10) days following receipt of</w:t>
      </w:r>
      <w:r w:rsidR="00BF6DFB">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City’s written request therefor. </w:t>
      </w:r>
    </w:p>
    <w:p w14:paraId="3C79BE3D" w14:textId="77777777"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d)</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Maintenance and Renewal of Required Coverages</w:t>
      </w:r>
      <w:r w:rsidRPr="00D74E6B">
        <w:rPr>
          <w:rFonts w:eastAsia="Times New Roman" w:cs="Times New Roman"/>
          <w:kern w:val="0"/>
          <w:szCs w:val="24"/>
          <w14:ligatures w14:val="none"/>
        </w:rPr>
        <w:t>.  The insurance policies required by this Section shall contain the following endorsement: </w:t>
      </w:r>
    </w:p>
    <w:p w14:paraId="2583F4F1" w14:textId="4AB74492" w:rsidR="00D74E6B" w:rsidRPr="00D74E6B" w:rsidRDefault="00D74E6B" w:rsidP="00D74E6B">
      <w:pPr>
        <w:suppressAutoHyphens w:val="0"/>
        <w:spacing w:line="480" w:lineRule="auto"/>
        <w:ind w:left="1440" w:right="144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xml:space="preserve">“It is hereby understood and agreed that this policy may not be canceled nor the intention not to renew be stated until thirty (30) days after receipt by </w:t>
      </w:r>
      <w:r w:rsidR="00BF6DFB">
        <w:rPr>
          <w:rFonts w:eastAsia="Times New Roman" w:cs="Times New Roman"/>
          <w:kern w:val="0"/>
          <w:szCs w:val="24"/>
          <w14:ligatures w14:val="none"/>
        </w:rPr>
        <w:t xml:space="preserve">the </w:t>
      </w:r>
      <w:r w:rsidRPr="00D74E6B">
        <w:rPr>
          <w:rFonts w:eastAsia="Times New Roman" w:cs="Times New Roman"/>
          <w:kern w:val="0"/>
          <w:szCs w:val="24"/>
          <w14:ligatures w14:val="none"/>
        </w:rPr>
        <w:t>City, by registered mail or certified mail, return receipt requested, of a written notice addressed to</w:t>
      </w:r>
      <w:r w:rsidR="00BF6DFB">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w:t>
      </w:r>
      <w:r w:rsidR="00F705AC">
        <w:rPr>
          <w:rFonts w:eastAsia="Times New Roman" w:cs="Times New Roman"/>
          <w:kern w:val="0"/>
          <w:szCs w:val="24"/>
          <w14:ligatures w14:val="none"/>
        </w:rPr>
        <w:t xml:space="preserve">ty’s Mayor </w:t>
      </w:r>
      <w:r w:rsidRPr="00D74E6B">
        <w:rPr>
          <w:rFonts w:eastAsia="Times New Roman" w:cs="Times New Roman"/>
          <w:kern w:val="0"/>
          <w:szCs w:val="24"/>
          <w14:ligatures w14:val="none"/>
        </w:rPr>
        <w:t>of such intent to cancel or not to renew.” </w:t>
      </w:r>
    </w:p>
    <w:p w14:paraId="52587FAA" w14:textId="1EBE4D41" w:rsidR="00D74E6B" w:rsidRPr="00D74E6B" w:rsidRDefault="00D74E6B" w:rsidP="00D74E6B">
      <w:pPr>
        <w:suppressAutoHyphens w:val="0"/>
        <w:spacing w:line="480" w:lineRule="auto"/>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Within ten (10) days after receipt by</w:t>
      </w:r>
      <w:r w:rsidR="00BF6DFB">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of said notice, and in no event later than ten (10) days prior to said cancellation, the utility shall obtain and furnish to</w:t>
      </w:r>
      <w:r w:rsidR="00BF6DFB">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evidence of replacement insurance policies meeting the requirements of this Section. </w:t>
      </w:r>
    </w:p>
    <w:p w14:paraId="28268CDA" w14:textId="124F23A9"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e)</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Self-Insurance</w:t>
      </w:r>
      <w:r w:rsidRPr="00D74E6B">
        <w:rPr>
          <w:rFonts w:eastAsia="Times New Roman" w:cs="Times New Roman"/>
          <w:kern w:val="0"/>
          <w:szCs w:val="24"/>
          <w14:ligatures w14:val="none"/>
        </w:rPr>
        <w:t xml:space="preserve">.  A utility may self-insure all or a portion of the insurance coverage and limit requirements required by Subsection a) of this Section.  A utility that self-insures is not required, to the extent of such self-insurance, to comply with the requirement for the naming of additional insureds under Subsection a), or the requirements of Subsections b), c) and d) of this Section.  A utility that elects to self-insure shall provide to </w:t>
      </w:r>
      <w:r w:rsidR="00BF6DFB">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evidence sufficient to demonstrate its financial ability to self-insure the insurance coverage and limit requirements </w:t>
      </w:r>
      <w:r w:rsidRPr="00D74E6B">
        <w:rPr>
          <w:rFonts w:eastAsia="Times New Roman" w:cs="Times New Roman"/>
          <w:kern w:val="0"/>
          <w:szCs w:val="24"/>
          <w14:ligatures w14:val="none"/>
        </w:rPr>
        <w:lastRenderedPageBreak/>
        <w:t xml:space="preserve">required under Subsection a) of this Section, such as evidence that the utility is a “private </w:t>
      </w:r>
      <w:r w:rsidR="00E450EA" w:rsidRPr="00D74E6B">
        <w:rPr>
          <w:rFonts w:eastAsia="Times New Roman" w:cs="Times New Roman"/>
          <w:kern w:val="0"/>
          <w:szCs w:val="24"/>
          <w14:ligatures w14:val="none"/>
        </w:rPr>
        <w:t>self-insurer</w:t>
      </w:r>
      <w:r w:rsidRPr="00D74E6B">
        <w:rPr>
          <w:rFonts w:eastAsia="Times New Roman" w:cs="Times New Roman"/>
          <w:kern w:val="0"/>
          <w:szCs w:val="24"/>
          <w14:ligatures w14:val="none"/>
        </w:rPr>
        <w:t>” under the Workers Compensation Act. </w:t>
      </w:r>
    </w:p>
    <w:p w14:paraId="69F656D8" w14:textId="474A1B94"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f)</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Effect of Insurance and Self-Insurance on Utility’s Liability</w:t>
      </w:r>
      <w:r w:rsidRPr="00D74E6B">
        <w:rPr>
          <w:rFonts w:eastAsia="Times New Roman" w:cs="Times New Roman"/>
          <w:kern w:val="0"/>
          <w:szCs w:val="24"/>
          <w14:ligatures w14:val="none"/>
        </w:rPr>
        <w:t xml:space="preserve">.  The legal liability of the utility to </w:t>
      </w:r>
      <w:r w:rsidR="00BF6DFB">
        <w:rPr>
          <w:rFonts w:eastAsia="Times New Roman" w:cs="Times New Roman"/>
          <w:kern w:val="0"/>
          <w:szCs w:val="24"/>
          <w14:ligatures w14:val="none"/>
        </w:rPr>
        <w:t xml:space="preserve">the </w:t>
      </w:r>
      <w:r w:rsidRPr="00D74E6B">
        <w:rPr>
          <w:rFonts w:eastAsia="Times New Roman" w:cs="Times New Roman"/>
          <w:kern w:val="0"/>
          <w:szCs w:val="24"/>
          <w14:ligatures w14:val="none"/>
        </w:rPr>
        <w:t>City and any person for any of the matters that are the subject of the insurance policies or self-insurance required by this Section shall not be limited by such insurance policies or self-insurance or by the recovery of any amounts thereunder. </w:t>
      </w:r>
    </w:p>
    <w:p w14:paraId="2A6E7988" w14:textId="77777777" w:rsidR="00D74E6B" w:rsidRDefault="00D74E6B" w:rsidP="00D74E6B">
      <w:pPr>
        <w:suppressAutoHyphens w:val="0"/>
        <w:spacing w:line="480" w:lineRule="auto"/>
        <w:ind w:firstLine="72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g)</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Insurance Companies</w:t>
      </w:r>
      <w:r w:rsidRPr="00D74E6B">
        <w:rPr>
          <w:rFonts w:eastAsia="Times New Roman" w:cs="Times New Roman"/>
          <w:kern w:val="0"/>
          <w:szCs w:val="24"/>
          <w14:ligatures w14:val="none"/>
        </w:rPr>
        <w:t>.  All insurance provided pursuant to this section shall be effected under valid and enforceable policies, issued by insurers legally able to conduct business with the licensee in the State of Illinois.  All insurance carriers and surplus line carriers shall be rated "A-" or better and of a class size "X" or higher by A.M. Best Company. </w:t>
      </w:r>
    </w:p>
    <w:p w14:paraId="6B3920CF" w14:textId="66542249" w:rsidR="00D74E6B" w:rsidRPr="00D74E6B" w:rsidRDefault="00801305" w:rsidP="00D74E6B">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t>258-30</w:t>
      </w:r>
      <w:r w:rsidR="00D74E6B" w:rsidRPr="00D74E6B">
        <w:rPr>
          <w:rFonts w:eastAsia="Times New Roman" w:cs="Times New Roman"/>
          <w:b/>
          <w:bCs/>
          <w:kern w:val="0"/>
          <w:szCs w:val="24"/>
          <w14:ligatures w14:val="none"/>
        </w:rPr>
        <w:t>.9</w:t>
      </w:r>
      <w:r w:rsidR="00D74E6B" w:rsidRPr="00D74E6B">
        <w:rPr>
          <w:rFonts w:ascii="Calibri" w:eastAsia="Times New Roman" w:hAnsi="Calibri" w:cs="Calibri"/>
          <w:kern w:val="0"/>
          <w:szCs w:val="24"/>
          <w14:ligatures w14:val="none"/>
        </w:rPr>
        <w:tab/>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Indemnification.</w:t>
      </w:r>
      <w:r w:rsidR="00D74E6B" w:rsidRPr="00D74E6B">
        <w:rPr>
          <w:rFonts w:eastAsia="Times New Roman" w:cs="Times New Roman"/>
          <w:kern w:val="0"/>
          <w:szCs w:val="24"/>
          <w14:ligatures w14:val="none"/>
        </w:rPr>
        <w:t> </w:t>
      </w:r>
    </w:p>
    <w:p w14:paraId="7D0A3B8A" w14:textId="66B8E9AD" w:rsidR="00960DD6" w:rsidRDefault="00D74E6B" w:rsidP="00D74E6B">
      <w:pPr>
        <w:suppressAutoHyphens w:val="0"/>
        <w:spacing w:line="480" w:lineRule="auto"/>
        <w:ind w:firstLine="72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By occupying or constructing facilities in the right-of-way, a utility shall be deemed to agree to defend, indemnify and hold</w:t>
      </w:r>
      <w:r w:rsidR="00DD6370">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and its elected and appointed officials and officers, employees, agents and representatives harmless from and against any and all injuries, claims, demands, judgments, damages, losses and expenses, including reasonable attorney’s fees and costs of suit or defense, arising out of, resulting from or alleged to arise out of or result from the negligent, careless or wrongful acts, omissions, failures to act or misconduct of the utility or its affiliates, officers, employees, agents, contractors or subcontractors in the construction of facilities or occupancy of the rights-of-way, and in providing or offering service over the facilities, whether such acts or omissions are authorized, allowed or prohibited by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or by a franchise, license, or similar agreement; provided, however, that the utility’s indemnity obligations hereunder shall not apply to any injuries, claims, demands, judgments, damages, losses or expenses arising </w:t>
      </w:r>
      <w:r w:rsidRPr="00D74E6B">
        <w:rPr>
          <w:rFonts w:eastAsia="Times New Roman" w:cs="Times New Roman"/>
          <w:kern w:val="0"/>
          <w:szCs w:val="24"/>
          <w14:ligatures w14:val="none"/>
        </w:rPr>
        <w:lastRenderedPageBreak/>
        <w:t xml:space="preserve">out of or resulting from the negligence, misconduct or breach of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by</w:t>
      </w:r>
      <w:r w:rsidR="00DD6370">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its officials, officers, employees, agents or representatives. </w:t>
      </w:r>
    </w:p>
    <w:p w14:paraId="3BB1BBDD" w14:textId="33AC6903" w:rsidR="00D74E6B" w:rsidRPr="00D74E6B" w:rsidRDefault="00B74C95" w:rsidP="00D74E6B">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t>258-30</w:t>
      </w:r>
      <w:r w:rsidR="00D74E6B" w:rsidRPr="00D74E6B">
        <w:rPr>
          <w:rFonts w:eastAsia="Times New Roman" w:cs="Times New Roman"/>
          <w:b/>
          <w:bCs/>
          <w:kern w:val="0"/>
          <w:szCs w:val="24"/>
          <w14:ligatures w14:val="none"/>
        </w:rPr>
        <w:t>.10</w:t>
      </w:r>
      <w:r w:rsidR="00D74E6B" w:rsidRPr="00D74E6B">
        <w:rPr>
          <w:rFonts w:ascii="Calibri" w:eastAsia="Times New Roman" w:hAnsi="Calibri" w:cs="Calibri"/>
          <w:kern w:val="0"/>
          <w:szCs w:val="24"/>
          <w14:ligatures w14:val="none"/>
        </w:rPr>
        <w:tab/>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Security.</w:t>
      </w:r>
      <w:r w:rsidR="00D74E6B" w:rsidRPr="00D74E6B">
        <w:rPr>
          <w:rFonts w:eastAsia="Times New Roman" w:cs="Times New Roman"/>
          <w:kern w:val="0"/>
          <w:szCs w:val="24"/>
          <w14:ligatures w14:val="none"/>
        </w:rPr>
        <w:t> </w:t>
      </w:r>
    </w:p>
    <w:p w14:paraId="2C80DB10" w14:textId="77777777"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a)</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Purpose</w:t>
      </w:r>
      <w:r w:rsidRPr="00D74E6B">
        <w:rPr>
          <w:rFonts w:eastAsia="Times New Roman" w:cs="Times New Roman"/>
          <w:kern w:val="0"/>
          <w:szCs w:val="24"/>
          <w14:ligatures w14:val="none"/>
        </w:rPr>
        <w:t>.  The permittee shall establish a Security Fund in a form and in an amount set forth in this Section. The Security Fund shall be continuously maintained in accordance with this Section at the permittee’s sole cost and expense until the completion of the work authorized under the permit.  The Security Fund shall serve as security for: </w:t>
      </w:r>
    </w:p>
    <w:p w14:paraId="6660BD1E" w14:textId="4982A4A3"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The faithful performance by the permittee of all the requirements of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w:t>
      </w:r>
    </w:p>
    <w:p w14:paraId="28440C9B" w14:textId="52456E7B"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Any expenditure, damage, or loss incurred by</w:t>
      </w:r>
      <w:r w:rsidR="00DD6370">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occasioned by the permittee’s failure to comply with any codes, rules, regulations, orders, permits and other directives issued by </w:t>
      </w:r>
      <w:r w:rsidR="00DD6370">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pursuant to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and </w:t>
      </w:r>
    </w:p>
    <w:p w14:paraId="55A44E94" w14:textId="0D0415DB"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3)</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The payment by permittee of all liens and all damages, claims, costs, or expenses that </w:t>
      </w:r>
      <w:r w:rsidR="00DD6370">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may pay or incur by reason of any action or non-performance by permittee in violation of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including, without limitation, any damage to public property or restoration work the permittee is required by this </w:t>
      </w:r>
      <w:r w:rsidR="004B5029">
        <w:rPr>
          <w:rFonts w:eastAsia="Times New Roman" w:cs="Times New Roman"/>
          <w:kern w:val="0"/>
          <w:szCs w:val="24"/>
          <w14:ligatures w14:val="none"/>
        </w:rPr>
        <w:t>Article</w:t>
      </w:r>
      <w:r w:rsidRPr="00D74E6B">
        <w:rPr>
          <w:rFonts w:eastAsia="Times New Roman" w:cs="Times New Roman"/>
          <w:kern w:val="0"/>
          <w:szCs w:val="24"/>
          <w14:ligatures w14:val="none"/>
        </w:rPr>
        <w:t xml:space="preserve"> to perform that </w:t>
      </w:r>
      <w:r w:rsidR="00DD6370">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must perform itself or have completed as a consequence solely of the permittee’s failure to perform or complete, and all other payments due </w:t>
      </w:r>
      <w:r w:rsidR="00DD6370">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from the permittee pursuant to this </w:t>
      </w:r>
      <w:r w:rsidR="004B5029">
        <w:rPr>
          <w:rFonts w:eastAsia="Times New Roman" w:cs="Times New Roman"/>
          <w:kern w:val="0"/>
          <w:szCs w:val="24"/>
          <w14:ligatures w14:val="none"/>
        </w:rPr>
        <w:t>Article</w:t>
      </w:r>
      <w:r w:rsidRPr="00D74E6B">
        <w:rPr>
          <w:rFonts w:eastAsia="Times New Roman" w:cs="Times New Roman"/>
          <w:kern w:val="0"/>
          <w:szCs w:val="24"/>
          <w14:ligatures w14:val="none"/>
        </w:rPr>
        <w:t xml:space="preserve"> or any other applicable law. </w:t>
      </w:r>
    </w:p>
    <w:p w14:paraId="1B676D6B" w14:textId="61431983"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b)</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Form</w:t>
      </w:r>
      <w:r w:rsidRPr="00D74E6B">
        <w:rPr>
          <w:rFonts w:eastAsia="Times New Roman" w:cs="Times New Roman"/>
          <w:kern w:val="0"/>
          <w:szCs w:val="24"/>
          <w14:ligatures w14:val="none"/>
        </w:rPr>
        <w:t xml:space="preserve">.  The permittee shall provide the Security Fund to </w:t>
      </w:r>
      <w:r w:rsidR="00DD6370">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in the form, at the permittee’s election, of cash, a surety bond in a form acceptable to </w:t>
      </w:r>
      <w:r w:rsidR="00DD6370">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or an unconditional </w:t>
      </w:r>
      <w:r w:rsidRPr="00D74E6B">
        <w:rPr>
          <w:rFonts w:eastAsia="Times New Roman" w:cs="Times New Roman"/>
          <w:kern w:val="0"/>
          <w:szCs w:val="24"/>
          <w14:ligatures w14:val="none"/>
        </w:rPr>
        <w:lastRenderedPageBreak/>
        <w:t xml:space="preserve">letter of credit in a form acceptable to </w:t>
      </w:r>
      <w:r w:rsidR="00DD6370">
        <w:rPr>
          <w:rFonts w:eastAsia="Times New Roman" w:cs="Times New Roman"/>
          <w:kern w:val="0"/>
          <w:szCs w:val="24"/>
          <w14:ligatures w14:val="none"/>
        </w:rPr>
        <w:t xml:space="preserve">the </w:t>
      </w:r>
      <w:r w:rsidRPr="00D74E6B">
        <w:rPr>
          <w:rFonts w:eastAsia="Times New Roman" w:cs="Times New Roman"/>
          <w:kern w:val="0"/>
          <w:szCs w:val="24"/>
          <w14:ligatures w14:val="none"/>
        </w:rPr>
        <w:t>City.  Any surety bond or letter of credit provided pursuant to this Subsection shall, at a minimum: </w:t>
      </w:r>
    </w:p>
    <w:p w14:paraId="69DD59B1" w14:textId="6BC978F4"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Provide that it will not be canceled without prior notice to</w:t>
      </w:r>
      <w:r w:rsidR="00DD6370">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and the permittee; </w:t>
      </w:r>
    </w:p>
    <w:p w14:paraId="6BC6C180" w14:textId="74239FDD"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Not require the consent of the permittee prior to the collection by</w:t>
      </w:r>
      <w:r w:rsidR="00DD6370">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of any amounts covered by it; and </w:t>
      </w:r>
    </w:p>
    <w:p w14:paraId="42FA4269" w14:textId="11597E33"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3)</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Shall provide a location convenient to </w:t>
      </w:r>
      <w:r w:rsidR="00DD6370">
        <w:rPr>
          <w:rFonts w:eastAsia="Times New Roman" w:cs="Times New Roman"/>
          <w:kern w:val="0"/>
          <w:szCs w:val="24"/>
          <w14:ligatures w14:val="none"/>
        </w:rPr>
        <w:t xml:space="preserve">the </w:t>
      </w:r>
      <w:r w:rsidRPr="00D74E6B">
        <w:rPr>
          <w:rFonts w:eastAsia="Times New Roman" w:cs="Times New Roman"/>
          <w:kern w:val="0"/>
          <w:szCs w:val="24"/>
          <w14:ligatures w14:val="none"/>
        </w:rPr>
        <w:t>City and within the State of Illinois at which it can be drawn. </w:t>
      </w:r>
    </w:p>
    <w:p w14:paraId="15D29A2D" w14:textId="00C72D92"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c)</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Amount</w:t>
      </w:r>
      <w:r w:rsidRPr="00D74E6B">
        <w:rPr>
          <w:rFonts w:eastAsia="Times New Roman" w:cs="Times New Roman"/>
          <w:kern w:val="0"/>
          <w:szCs w:val="24"/>
          <w14:ligatures w14:val="none"/>
        </w:rPr>
        <w:t xml:space="preserve">.  The dollar amount of the Security Fund shall be sufficient to provide for the reasonably estimated cost to restore the right-of-way to at least as good a condition as that existing prior to the construction under the permit, as determined by the Superintendent, and may also include reasonable, directly related costs that </w:t>
      </w:r>
      <w:r w:rsidR="00DD6370">
        <w:rPr>
          <w:rFonts w:eastAsia="Times New Roman" w:cs="Times New Roman"/>
          <w:kern w:val="0"/>
          <w:szCs w:val="24"/>
          <w14:ligatures w14:val="none"/>
        </w:rPr>
        <w:t xml:space="preserve">the </w:t>
      </w:r>
      <w:r w:rsidRPr="00D74E6B">
        <w:rPr>
          <w:rFonts w:eastAsia="Times New Roman" w:cs="Times New Roman"/>
          <w:kern w:val="0"/>
          <w:szCs w:val="24"/>
          <w14:ligatures w14:val="none"/>
        </w:rPr>
        <w:t>City estimates are likely to be incurred if the permittee fails to perform such restoration</w:t>
      </w:r>
      <w:r w:rsidR="004B5029">
        <w:rPr>
          <w:rFonts w:eastAsia="Times New Roman" w:cs="Times New Roman"/>
          <w:kern w:val="0"/>
          <w:szCs w:val="24"/>
          <w14:ligatures w14:val="none"/>
        </w:rPr>
        <w:t xml:space="preserve">, </w:t>
      </w:r>
      <w:r w:rsidR="004B5029" w:rsidRPr="00DD6370">
        <w:rPr>
          <w:rFonts w:eastAsia="Times New Roman" w:cs="Times New Roman"/>
          <w:kern w:val="0"/>
          <w:szCs w:val="24"/>
          <w14:ligatures w14:val="none"/>
        </w:rPr>
        <w:t>but in no event less than $50,000.00</w:t>
      </w:r>
      <w:r w:rsidR="004B5029">
        <w:rPr>
          <w:rFonts w:eastAsia="Times New Roman" w:cs="Times New Roman"/>
          <w:kern w:val="0"/>
          <w:szCs w:val="24"/>
          <w14:ligatures w14:val="none"/>
        </w:rPr>
        <w:t>.</w:t>
      </w:r>
      <w:r w:rsidRPr="00D74E6B">
        <w:rPr>
          <w:rFonts w:eastAsia="Times New Roman" w:cs="Times New Roman"/>
          <w:kern w:val="0"/>
          <w:szCs w:val="24"/>
          <w14:ligatures w14:val="none"/>
        </w:rPr>
        <w:t xml:space="preserve">  Where the construction of facilities proposed under the permit will be performed in phases in multiple locations in </w:t>
      </w:r>
      <w:r w:rsidR="00DD6370">
        <w:rPr>
          <w:rFonts w:eastAsia="Times New Roman" w:cs="Times New Roman"/>
          <w:kern w:val="0"/>
          <w:szCs w:val="24"/>
          <w14:ligatures w14:val="none"/>
        </w:rPr>
        <w:t xml:space="preserve">the </w:t>
      </w:r>
      <w:r w:rsidRPr="00D74E6B">
        <w:rPr>
          <w:rFonts w:eastAsia="Times New Roman" w:cs="Times New Roman"/>
          <w:kern w:val="0"/>
          <w:szCs w:val="24"/>
          <w14:ligatures w14:val="none"/>
        </w:rPr>
        <w:t>City, with each phase consisting of construction of facilities in one location or a related group of locations, and where construction in another phase will not be undertaken prior to substantial completion of restoration in the previous phase or phases, the Superintendent may, in the exercise of sound discretion, allow the permittee to post a single amount of security which shall be applicable to each phase of the construction under the permit.  The amount of the Security Fund for phased construction shall be equal to the greatest amount that would have been required under the provisions of this Subsection (c) for any single phase.  </w:t>
      </w:r>
    </w:p>
    <w:p w14:paraId="4B7176A1" w14:textId="2A1E8D1B"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d)</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Withdrawals</w:t>
      </w:r>
      <w:r w:rsidRPr="00D74E6B">
        <w:rPr>
          <w:rFonts w:eastAsia="Times New Roman" w:cs="Times New Roman"/>
          <w:kern w:val="0"/>
          <w:szCs w:val="24"/>
          <w14:ligatures w14:val="none"/>
        </w:rPr>
        <w:t xml:space="preserve">.  </w:t>
      </w:r>
      <w:r w:rsidR="005B7C80">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upon fourteen (14) days’ advance written notice clearly stating the reason for, and its intention to exercise withdrawal rights under this Subsection, may </w:t>
      </w:r>
      <w:r w:rsidRPr="00D74E6B">
        <w:rPr>
          <w:rFonts w:eastAsia="Times New Roman" w:cs="Times New Roman"/>
          <w:kern w:val="0"/>
          <w:szCs w:val="24"/>
          <w14:ligatures w14:val="none"/>
        </w:rPr>
        <w:lastRenderedPageBreak/>
        <w:t>withdraw an amount from the Security Fund, provided that the permittee has not reimbursed the City for such amount within the fourteen (14) day notice period.  Withdrawals may be made if the permittee: </w:t>
      </w:r>
    </w:p>
    <w:p w14:paraId="5AE0E6DD"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Fails to make any payment required to be made by the permittee hereunder; </w:t>
      </w:r>
    </w:p>
    <w:p w14:paraId="0105871A"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Fails to pay any liens relating to the facilities that are due and unpaid; </w:t>
      </w:r>
    </w:p>
    <w:p w14:paraId="4C1CA99D" w14:textId="7281459D"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3)</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Fails to reimburse </w:t>
      </w:r>
      <w:r w:rsidR="005B7C80">
        <w:rPr>
          <w:rFonts w:eastAsia="Times New Roman" w:cs="Times New Roman"/>
          <w:kern w:val="0"/>
          <w:szCs w:val="24"/>
          <w14:ligatures w14:val="none"/>
        </w:rPr>
        <w:t xml:space="preserve">the </w:t>
      </w:r>
      <w:r w:rsidRPr="00D74E6B">
        <w:rPr>
          <w:rFonts w:eastAsia="Times New Roman" w:cs="Times New Roman"/>
          <w:kern w:val="0"/>
          <w:szCs w:val="24"/>
          <w14:ligatures w14:val="none"/>
        </w:rPr>
        <w:t>City for any damages, claims, costs or expenses which City has been compelled to pay or incur by reason of any action or non-performance by the permittee; or </w:t>
      </w:r>
    </w:p>
    <w:p w14:paraId="02A3DC95" w14:textId="42384EC2"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4)</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Fails to comply with any provision of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that </w:t>
      </w:r>
      <w:r w:rsidR="005B7C80">
        <w:rPr>
          <w:rFonts w:eastAsia="Times New Roman" w:cs="Times New Roman"/>
          <w:kern w:val="0"/>
          <w:szCs w:val="24"/>
          <w14:ligatures w14:val="none"/>
        </w:rPr>
        <w:t xml:space="preserve">the </w:t>
      </w:r>
      <w:r w:rsidRPr="00D74E6B">
        <w:rPr>
          <w:rFonts w:eastAsia="Times New Roman" w:cs="Times New Roman"/>
          <w:kern w:val="0"/>
          <w:szCs w:val="24"/>
          <w14:ligatures w14:val="none"/>
        </w:rPr>
        <w:t>City determines can be remedied by an expenditure of an amount in the Security Fund. </w:t>
      </w:r>
    </w:p>
    <w:p w14:paraId="6351F853" w14:textId="34D6D8EB"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e)</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Replenishment</w:t>
      </w:r>
      <w:r w:rsidRPr="00D74E6B">
        <w:rPr>
          <w:rFonts w:eastAsia="Times New Roman" w:cs="Times New Roman"/>
          <w:kern w:val="0"/>
          <w:szCs w:val="24"/>
          <w14:ligatures w14:val="none"/>
        </w:rPr>
        <w:t>.  Within fourteen (14) days after receipt of written notice from</w:t>
      </w:r>
      <w:r w:rsidR="005B7C80">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that any amount has been withdrawn from the Security Fund, the permittee shall restore the Security Fund to the amount specified in Subsection c) of this Section. </w:t>
      </w:r>
    </w:p>
    <w:p w14:paraId="5AB06AD5" w14:textId="5D3E6D07"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f)</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Interest</w:t>
      </w:r>
      <w:r w:rsidRPr="00D74E6B">
        <w:rPr>
          <w:rFonts w:eastAsia="Times New Roman" w:cs="Times New Roman"/>
          <w:kern w:val="0"/>
          <w:szCs w:val="24"/>
          <w14:ligatures w14:val="none"/>
        </w:rPr>
        <w:t xml:space="preserve">. The permittee may request that any and all interest accrued on the amount in the Security Fund be returned to the permittee by the City, upon written request for said withdrawal to </w:t>
      </w:r>
      <w:r w:rsidR="005B7C80">
        <w:rPr>
          <w:rFonts w:eastAsia="Times New Roman" w:cs="Times New Roman"/>
          <w:kern w:val="0"/>
          <w:szCs w:val="24"/>
          <w14:ligatures w14:val="none"/>
        </w:rPr>
        <w:t xml:space="preserve">the </w:t>
      </w:r>
      <w:r w:rsidRPr="00D74E6B">
        <w:rPr>
          <w:rFonts w:eastAsia="Times New Roman" w:cs="Times New Roman"/>
          <w:kern w:val="0"/>
          <w:szCs w:val="24"/>
          <w14:ligatures w14:val="none"/>
        </w:rPr>
        <w:t>City, provided that any such withdrawal does not reduce the Security Fund below the minimum balance required in Subsection c) of this Section. </w:t>
      </w:r>
    </w:p>
    <w:p w14:paraId="3CFF66B0" w14:textId="5158A886"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g)</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Closing and Return of Security Fund</w:t>
      </w:r>
      <w:r w:rsidRPr="00D74E6B">
        <w:rPr>
          <w:rFonts w:eastAsia="Times New Roman" w:cs="Times New Roman"/>
          <w:kern w:val="0"/>
          <w:szCs w:val="24"/>
          <w14:ligatures w14:val="none"/>
        </w:rPr>
        <w:t xml:space="preserve">.  Upon completion of the work authorized under the permit, the permittee shall be entitled to the return of the Security Fund, or such portion thereof as remains on deposit, within a reasonable time after account is taken for all offsets necessary to compensate </w:t>
      </w:r>
      <w:r w:rsidR="005B7C80">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for failure by the permittee to comply with any provisions of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or other applicable law.  In the event of any revocation of the permit, the Security Fund, and any and all accrued interest therein, shall become the property of</w:t>
      </w:r>
      <w:r w:rsidR="005B7C80">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to the extent </w:t>
      </w:r>
      <w:r w:rsidRPr="00D74E6B">
        <w:rPr>
          <w:rFonts w:eastAsia="Times New Roman" w:cs="Times New Roman"/>
          <w:kern w:val="0"/>
          <w:szCs w:val="24"/>
          <w14:ligatures w14:val="none"/>
        </w:rPr>
        <w:lastRenderedPageBreak/>
        <w:t>necessary to cover any reasonable costs, loss or damage incurred by</w:t>
      </w:r>
      <w:r w:rsidR="005B7C80">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as a result of said revocation, provided that any amounts in excess of said costs, loss or damage shall be refunded to the permittee. </w:t>
      </w:r>
    </w:p>
    <w:p w14:paraId="2D134AB3" w14:textId="75546A6D" w:rsidR="00D74E6B" w:rsidRDefault="00D74E6B" w:rsidP="00D74E6B">
      <w:pPr>
        <w:suppressAutoHyphens w:val="0"/>
        <w:spacing w:line="480" w:lineRule="auto"/>
        <w:ind w:firstLine="72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h)</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Rights Not Limited</w:t>
      </w:r>
      <w:r w:rsidRPr="00D74E6B">
        <w:rPr>
          <w:rFonts w:eastAsia="Times New Roman" w:cs="Times New Roman"/>
          <w:kern w:val="0"/>
          <w:szCs w:val="24"/>
          <w14:ligatures w14:val="none"/>
        </w:rPr>
        <w:t xml:space="preserve">.  The rights reserved to </w:t>
      </w:r>
      <w:r w:rsidR="005B7C80">
        <w:rPr>
          <w:rFonts w:eastAsia="Times New Roman" w:cs="Times New Roman"/>
          <w:kern w:val="0"/>
          <w:szCs w:val="24"/>
          <w14:ligatures w14:val="none"/>
        </w:rPr>
        <w:t xml:space="preserve">the </w:t>
      </w:r>
      <w:r w:rsidRPr="00D74E6B">
        <w:rPr>
          <w:rFonts w:eastAsia="Times New Roman" w:cs="Times New Roman"/>
          <w:kern w:val="0"/>
          <w:szCs w:val="24"/>
          <w14:ligatures w14:val="none"/>
        </w:rPr>
        <w:t>City regarding the Security Fund are in addition to all other rights held by</w:t>
      </w:r>
      <w:r w:rsidR="005B7C80">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whether reserved by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or otherwise authorized by law, and no action, proceeding or exercise of right with respect to said Security Fund shall affect any other right </w:t>
      </w:r>
      <w:r w:rsidR="005B7C80">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may have.  Notwithstanding the foregoing, </w:t>
      </w:r>
      <w:r w:rsidR="005B7C80">
        <w:rPr>
          <w:rFonts w:eastAsia="Times New Roman" w:cs="Times New Roman"/>
          <w:kern w:val="0"/>
          <w:szCs w:val="24"/>
          <w14:ligatures w14:val="none"/>
        </w:rPr>
        <w:t xml:space="preserve">the </w:t>
      </w:r>
      <w:r w:rsidRPr="00D74E6B">
        <w:rPr>
          <w:rFonts w:eastAsia="Times New Roman" w:cs="Times New Roman"/>
          <w:kern w:val="0"/>
          <w:szCs w:val="24"/>
          <w14:ligatures w14:val="none"/>
        </w:rPr>
        <w:t>City shall not be entitled to a double monetary recovery with respect to any of its rights which may be infringed or otherwise violated. </w:t>
      </w:r>
    </w:p>
    <w:p w14:paraId="582589EC" w14:textId="01ACBC9B" w:rsidR="00D74E6B" w:rsidRPr="00D74E6B" w:rsidRDefault="00B74C95" w:rsidP="00D74E6B">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t>258-30</w:t>
      </w:r>
      <w:r w:rsidR="00D74E6B" w:rsidRPr="00D74E6B">
        <w:rPr>
          <w:rFonts w:eastAsia="Times New Roman" w:cs="Times New Roman"/>
          <w:b/>
          <w:bCs/>
          <w:kern w:val="0"/>
          <w:szCs w:val="24"/>
          <w14:ligatures w14:val="none"/>
        </w:rPr>
        <w:t>.11</w:t>
      </w:r>
      <w:r w:rsidR="00D74E6B" w:rsidRPr="00D74E6B">
        <w:rPr>
          <w:rFonts w:ascii="Calibri" w:eastAsia="Times New Roman" w:hAnsi="Calibri" w:cs="Calibri"/>
          <w:kern w:val="0"/>
          <w:szCs w:val="24"/>
          <w14:ligatures w14:val="none"/>
        </w:rPr>
        <w:tab/>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Permit Suspension and Revocation.</w:t>
      </w:r>
      <w:r w:rsidR="00D74E6B" w:rsidRPr="00D74E6B">
        <w:rPr>
          <w:rFonts w:eastAsia="Times New Roman" w:cs="Times New Roman"/>
          <w:kern w:val="0"/>
          <w:szCs w:val="24"/>
          <w14:ligatures w14:val="none"/>
        </w:rPr>
        <w:t> </w:t>
      </w:r>
    </w:p>
    <w:p w14:paraId="3328F4DB" w14:textId="1AA9E175"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a)</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City Right to Revoke Permit</w:t>
      </w:r>
      <w:r w:rsidRPr="00D74E6B">
        <w:rPr>
          <w:rFonts w:eastAsia="Times New Roman" w:cs="Times New Roman"/>
          <w:kern w:val="0"/>
          <w:szCs w:val="24"/>
          <w14:ligatures w14:val="none"/>
        </w:rPr>
        <w:t xml:space="preserve">. </w:t>
      </w:r>
      <w:r w:rsidR="005B7C80">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may revoke or suspend a permit issued pursuant to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for one or more of the following reasons: </w:t>
      </w:r>
    </w:p>
    <w:p w14:paraId="45465265"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Fraudulent, false, misrepresenting, or materially incomplete statements in the permit application; </w:t>
      </w:r>
    </w:p>
    <w:p w14:paraId="35D3C88E" w14:textId="7D9ABA89"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Non-compliance with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w:t>
      </w:r>
    </w:p>
    <w:p w14:paraId="18C1BD97"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3)</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Permittee’s physical presence or presence of permittee’s facilities on, over, above, along, upon, under, across, or within the rights-of-way presents a direct or imminent threat to the public health, safety, or welfare; or </w:t>
      </w:r>
    </w:p>
    <w:p w14:paraId="5B9300B4"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4)</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Permittee’s failure to construct the facilities substantially in accordance with the permit and approved plans. </w:t>
      </w:r>
    </w:p>
    <w:p w14:paraId="318ED1BB" w14:textId="4ACAB5E4"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b)</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Notice of Revocation or Suspension</w:t>
      </w:r>
      <w:r w:rsidRPr="00D74E6B">
        <w:rPr>
          <w:rFonts w:eastAsia="Times New Roman" w:cs="Times New Roman"/>
          <w:kern w:val="0"/>
          <w:szCs w:val="24"/>
          <w14:ligatures w14:val="none"/>
        </w:rPr>
        <w:t xml:space="preserve">.  </w:t>
      </w:r>
      <w:r w:rsidR="00677C5E">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shall send written notice of its intent to revoke or suspend a permit issued pursuant to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stating the reason or reasons for the revocation or suspension and the alternatives available to permittee under this Section </w:t>
      </w:r>
      <w:r w:rsidR="00194977" w:rsidRPr="00C66694">
        <w:rPr>
          <w:rFonts w:eastAsia="Times New Roman" w:cs="Times New Roman"/>
          <w:kern w:val="0"/>
          <w:szCs w:val="24"/>
          <w14:ligatures w14:val="none"/>
        </w:rPr>
        <w:t>258-30</w:t>
      </w:r>
      <w:r w:rsidRPr="00D74E6B">
        <w:rPr>
          <w:rFonts w:eastAsia="Times New Roman" w:cs="Times New Roman"/>
          <w:kern w:val="0"/>
          <w:szCs w:val="24"/>
          <w14:ligatures w14:val="none"/>
        </w:rPr>
        <w:t>.11. </w:t>
      </w:r>
    </w:p>
    <w:p w14:paraId="4F10D2B1" w14:textId="1E14B730"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lastRenderedPageBreak/>
        <w:t>c)</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Permittee Alternatives Upon Receipt of Notice of Revocation or Suspension</w:t>
      </w:r>
      <w:r w:rsidRPr="00D74E6B">
        <w:rPr>
          <w:rFonts w:eastAsia="Times New Roman" w:cs="Times New Roman"/>
          <w:kern w:val="0"/>
          <w:szCs w:val="24"/>
          <w14:ligatures w14:val="none"/>
        </w:rPr>
        <w:t xml:space="preserve">.  Upon receipt of a written notice of revocation or suspension from </w:t>
      </w:r>
      <w:r w:rsidR="00677C5E">
        <w:rPr>
          <w:rFonts w:eastAsia="Times New Roman" w:cs="Times New Roman"/>
          <w:kern w:val="0"/>
          <w:szCs w:val="24"/>
          <w14:ligatures w14:val="none"/>
        </w:rPr>
        <w:t xml:space="preserve">the </w:t>
      </w:r>
      <w:r w:rsidRPr="00D74E6B">
        <w:rPr>
          <w:rFonts w:eastAsia="Times New Roman" w:cs="Times New Roman"/>
          <w:kern w:val="0"/>
          <w:szCs w:val="24"/>
          <w14:ligatures w14:val="none"/>
        </w:rPr>
        <w:t>City, the permittee shall have the following options: </w:t>
      </w:r>
    </w:p>
    <w:p w14:paraId="536FAF62" w14:textId="5FA163E3"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Immediately provide </w:t>
      </w:r>
      <w:r w:rsidR="00677C5E">
        <w:rPr>
          <w:rFonts w:eastAsia="Times New Roman" w:cs="Times New Roman"/>
          <w:kern w:val="0"/>
          <w:szCs w:val="24"/>
          <w14:ligatures w14:val="none"/>
        </w:rPr>
        <w:t xml:space="preserve">the </w:t>
      </w:r>
      <w:r w:rsidRPr="00D74E6B">
        <w:rPr>
          <w:rFonts w:eastAsia="Times New Roman" w:cs="Times New Roman"/>
          <w:kern w:val="0"/>
          <w:szCs w:val="24"/>
          <w14:ligatures w14:val="none"/>
        </w:rPr>
        <w:t>City with evidence that no cause exists for the revocation or suspension; </w:t>
      </w:r>
    </w:p>
    <w:p w14:paraId="7EA82FB2" w14:textId="55E7D6D0"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Immediately correct, to </w:t>
      </w:r>
      <w:r w:rsidR="00677C5E">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City’s satisfaction, the deficiencies stated in the written notice, providing written proof of such correction to </w:t>
      </w:r>
      <w:r w:rsidR="00677C5E">
        <w:rPr>
          <w:rFonts w:eastAsia="Times New Roman" w:cs="Times New Roman"/>
          <w:kern w:val="0"/>
          <w:szCs w:val="24"/>
          <w14:ligatures w14:val="none"/>
        </w:rPr>
        <w:t xml:space="preserve">the </w:t>
      </w:r>
      <w:r w:rsidRPr="00D74E6B">
        <w:rPr>
          <w:rFonts w:eastAsia="Times New Roman" w:cs="Times New Roman"/>
          <w:kern w:val="0"/>
          <w:szCs w:val="24"/>
          <w14:ligatures w14:val="none"/>
        </w:rPr>
        <w:t>City no later than five (5) working days after receipt of the written notice of revocation; or </w:t>
      </w:r>
    </w:p>
    <w:p w14:paraId="153AAB7D" w14:textId="34AF454A"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3)</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Immediately remove the facilities located on, over, above, along, upon, under, across, or within the rights-of-way and restore the rights-of-way to </w:t>
      </w:r>
      <w:r w:rsidR="00677C5E">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City’s satisfaction, providing written proof of such removal to </w:t>
      </w:r>
      <w:r w:rsidR="00677C5E">
        <w:rPr>
          <w:rFonts w:eastAsia="Times New Roman" w:cs="Times New Roman"/>
          <w:kern w:val="0"/>
          <w:szCs w:val="24"/>
          <w14:ligatures w14:val="none"/>
        </w:rPr>
        <w:t xml:space="preserve">the </w:t>
      </w:r>
      <w:r w:rsidRPr="00D74E6B">
        <w:rPr>
          <w:rFonts w:eastAsia="Times New Roman" w:cs="Times New Roman"/>
          <w:kern w:val="0"/>
          <w:szCs w:val="24"/>
          <w14:ligatures w14:val="none"/>
        </w:rPr>
        <w:t>City no later than ten (10) days after receipt of the written notice of revocation. </w:t>
      </w:r>
    </w:p>
    <w:p w14:paraId="06D19C93" w14:textId="1D5D89BF" w:rsidR="00D74E6B" w:rsidRPr="00D74E6B" w:rsidRDefault="00677C5E" w:rsidP="00D74E6B">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kern w:val="0"/>
          <w:szCs w:val="24"/>
          <w14:ligatures w14:val="none"/>
        </w:rPr>
        <w:t xml:space="preserve">The </w:t>
      </w:r>
      <w:r w:rsidR="00D74E6B" w:rsidRPr="00D74E6B">
        <w:rPr>
          <w:rFonts w:eastAsia="Times New Roman" w:cs="Times New Roman"/>
          <w:kern w:val="0"/>
          <w:szCs w:val="24"/>
          <w14:ligatures w14:val="none"/>
        </w:rPr>
        <w:t>City may, in its discretion, for good cause shown, extend the time periods provided in this Subsection. </w:t>
      </w:r>
    </w:p>
    <w:p w14:paraId="327075CA" w14:textId="1CB993BB"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d)</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Stop Work Order</w:t>
      </w:r>
      <w:r w:rsidRPr="00D74E6B">
        <w:rPr>
          <w:rFonts w:eastAsia="Times New Roman" w:cs="Times New Roman"/>
          <w:kern w:val="0"/>
          <w:szCs w:val="24"/>
          <w14:ligatures w14:val="none"/>
        </w:rPr>
        <w:t xml:space="preserve">.  In addition to the issuance of a notice of revocation or suspension, </w:t>
      </w:r>
      <w:r w:rsidR="00677C5E">
        <w:rPr>
          <w:rFonts w:eastAsia="Times New Roman" w:cs="Times New Roman"/>
          <w:kern w:val="0"/>
          <w:szCs w:val="24"/>
          <w14:ligatures w14:val="none"/>
        </w:rPr>
        <w:t xml:space="preserve">the </w:t>
      </w:r>
      <w:r w:rsidRPr="00D74E6B">
        <w:rPr>
          <w:rFonts w:eastAsia="Times New Roman" w:cs="Times New Roman"/>
          <w:kern w:val="0"/>
          <w:szCs w:val="24"/>
          <w14:ligatures w14:val="none"/>
        </w:rPr>
        <w:t>City may issue a stop work order immediately upon discovery of any of the reasons for revocation set forth within Subsection a) of this Section. </w:t>
      </w:r>
    </w:p>
    <w:p w14:paraId="1F639DAD" w14:textId="7C36E5B9"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e)</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Failure or Refusal of the Permittee to Comply</w:t>
      </w:r>
      <w:r w:rsidRPr="00D74E6B">
        <w:rPr>
          <w:rFonts w:eastAsia="Times New Roman" w:cs="Times New Roman"/>
          <w:kern w:val="0"/>
          <w:szCs w:val="24"/>
          <w14:ligatures w14:val="none"/>
        </w:rPr>
        <w:t xml:space="preserve">.  If the permittee fails to comply with the provisions of Subsection c) of this Section, City, or its designee may, at the option of the City:  (1)  correct the deficiencies;  (2) no later than twenty (20) </w:t>
      </w:r>
      <w:r w:rsidR="00960DD6" w:rsidRPr="00D74E6B">
        <w:rPr>
          <w:rFonts w:eastAsia="Times New Roman" w:cs="Times New Roman"/>
          <w:kern w:val="0"/>
          <w:szCs w:val="24"/>
          <w14:ligatures w14:val="none"/>
        </w:rPr>
        <w:t>days’ notice</w:t>
      </w:r>
      <w:r w:rsidRPr="00D74E6B">
        <w:rPr>
          <w:rFonts w:eastAsia="Times New Roman" w:cs="Times New Roman"/>
          <w:kern w:val="0"/>
          <w:szCs w:val="24"/>
          <w14:ligatures w14:val="none"/>
        </w:rPr>
        <w:t xml:space="preserve"> to the permittee, remove the subject facilities or equipment; or (3) no later than thirty (30) </w:t>
      </w:r>
      <w:r w:rsidR="00960DD6" w:rsidRPr="00D74E6B">
        <w:rPr>
          <w:rFonts w:eastAsia="Times New Roman" w:cs="Times New Roman"/>
          <w:kern w:val="0"/>
          <w:szCs w:val="24"/>
          <w14:ligatures w14:val="none"/>
        </w:rPr>
        <w:t>days’ notice</w:t>
      </w:r>
      <w:r w:rsidRPr="00D74E6B">
        <w:rPr>
          <w:rFonts w:eastAsia="Times New Roman" w:cs="Times New Roman"/>
          <w:kern w:val="0"/>
          <w:szCs w:val="24"/>
          <w14:ligatures w14:val="none"/>
        </w:rPr>
        <w:t xml:space="preserve"> to the </w:t>
      </w:r>
      <w:r w:rsidRPr="00D74E6B">
        <w:rPr>
          <w:rFonts w:eastAsia="Times New Roman" w:cs="Times New Roman"/>
          <w:kern w:val="0"/>
          <w:szCs w:val="24"/>
          <w14:ligatures w14:val="none"/>
        </w:rPr>
        <w:lastRenderedPageBreak/>
        <w:t>permittee of failure to cure the non-compliance, deem the same abandoned and the property of City.  The permittee shall be liable in all events to</w:t>
      </w:r>
      <w:r w:rsidR="00677C5E">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for all costs of removal. </w:t>
      </w:r>
    </w:p>
    <w:p w14:paraId="4BA4C0C7" w14:textId="35ECF92D" w:rsidR="00D74E6B" w:rsidRPr="00D74E6B" w:rsidRDefault="00B74C95" w:rsidP="00D74E6B">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t>258-30</w:t>
      </w:r>
      <w:r w:rsidR="00D74E6B" w:rsidRPr="00D74E6B">
        <w:rPr>
          <w:rFonts w:eastAsia="Times New Roman" w:cs="Times New Roman"/>
          <w:b/>
          <w:bCs/>
          <w:kern w:val="0"/>
          <w:szCs w:val="24"/>
          <w14:ligatures w14:val="none"/>
        </w:rPr>
        <w:t>.12</w:t>
      </w:r>
      <w:r w:rsidR="00D74E6B" w:rsidRPr="00D74E6B">
        <w:rPr>
          <w:rFonts w:ascii="Calibri" w:eastAsia="Times New Roman" w:hAnsi="Calibri" w:cs="Calibri"/>
          <w:kern w:val="0"/>
          <w:szCs w:val="24"/>
          <w14:ligatures w14:val="none"/>
        </w:rPr>
        <w:tab/>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Change of Ownership or Owner’s Identity or Legal Status.</w:t>
      </w:r>
      <w:r w:rsidR="00D74E6B" w:rsidRPr="00D74E6B">
        <w:rPr>
          <w:rFonts w:eastAsia="Times New Roman" w:cs="Times New Roman"/>
          <w:kern w:val="0"/>
          <w:szCs w:val="24"/>
          <w14:ligatures w14:val="none"/>
        </w:rPr>
        <w:t> </w:t>
      </w:r>
    </w:p>
    <w:p w14:paraId="0A845E59" w14:textId="005C1AC4"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a)</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Notification of Change</w:t>
      </w:r>
      <w:r w:rsidRPr="00D74E6B">
        <w:rPr>
          <w:rFonts w:eastAsia="Times New Roman" w:cs="Times New Roman"/>
          <w:kern w:val="0"/>
          <w:szCs w:val="24"/>
          <w14:ligatures w14:val="none"/>
        </w:rPr>
        <w:t xml:space="preserve">.  A utility shall notify </w:t>
      </w:r>
      <w:r w:rsidR="00677C5E">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no later than thirty (30) days prior to the transfer of ownership of any facility in the right-of-way or change in identity of the utility.  The new owner of the utility or the facility shall have all the obligations and privileges enjoyed by the former owner under the permit, if any, and applicable laws, ordinances, rules and regulations, including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with respect to the work and facilities in the right-of-way. </w:t>
      </w:r>
    </w:p>
    <w:p w14:paraId="13243DD3" w14:textId="32FEE464"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b)</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Amended Permit</w:t>
      </w:r>
      <w:r w:rsidRPr="00D74E6B">
        <w:rPr>
          <w:rFonts w:eastAsia="Times New Roman" w:cs="Times New Roman"/>
          <w:kern w:val="0"/>
          <w:szCs w:val="24"/>
          <w14:ligatures w14:val="none"/>
        </w:rPr>
        <w:t xml:space="preserve">.  A new owner shall request that any current permit be amended to show current ownership. If the new owner fails to have a new or amended permit issued in its name, the new owner shall be presumed to have accepted, and agreed to be bound by, the terms and conditions of the permit if the new owner uses the facility or allows it to remain on or in </w:t>
      </w:r>
      <w:r w:rsidR="00677C5E">
        <w:rPr>
          <w:rFonts w:eastAsia="Times New Roman" w:cs="Times New Roman"/>
          <w:kern w:val="0"/>
          <w:szCs w:val="24"/>
          <w14:ligatures w14:val="none"/>
        </w:rPr>
        <w:t xml:space="preserve"> the </w:t>
      </w:r>
      <w:r w:rsidRPr="00D74E6B">
        <w:rPr>
          <w:rFonts w:eastAsia="Times New Roman" w:cs="Times New Roman"/>
          <w:kern w:val="0"/>
          <w:szCs w:val="24"/>
          <w14:ligatures w14:val="none"/>
        </w:rPr>
        <w:t>City’s right-of-way. </w:t>
      </w:r>
    </w:p>
    <w:p w14:paraId="586A42F4" w14:textId="3BFE0C4F" w:rsidR="00D74E6B" w:rsidRPr="00D74E6B" w:rsidRDefault="00D74E6B"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c)</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Insurance and Bonding</w:t>
      </w:r>
      <w:r w:rsidRPr="00D74E6B">
        <w:rPr>
          <w:rFonts w:eastAsia="Times New Roman" w:cs="Times New Roman"/>
          <w:kern w:val="0"/>
          <w:szCs w:val="24"/>
          <w14:ligatures w14:val="none"/>
        </w:rPr>
        <w:t>.  All required insurance coverage or bonding must be changed to reflect the name of the new owner upon transfer. </w:t>
      </w:r>
    </w:p>
    <w:p w14:paraId="7F97788F" w14:textId="790DCD28" w:rsidR="00D74E6B" w:rsidRPr="00D74E6B" w:rsidRDefault="00B74C95" w:rsidP="00D74E6B">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t>258-30</w:t>
      </w:r>
      <w:r w:rsidR="00D74E6B" w:rsidRPr="00D74E6B">
        <w:rPr>
          <w:rFonts w:eastAsia="Times New Roman" w:cs="Times New Roman"/>
          <w:b/>
          <w:bCs/>
          <w:kern w:val="0"/>
          <w:szCs w:val="24"/>
          <w14:ligatures w14:val="none"/>
        </w:rPr>
        <w:t>.13</w:t>
      </w:r>
      <w:r w:rsidR="00D74E6B" w:rsidRPr="00D74E6B">
        <w:rPr>
          <w:rFonts w:ascii="Calibri" w:eastAsia="Times New Roman" w:hAnsi="Calibri" w:cs="Calibri"/>
          <w:kern w:val="0"/>
          <w:szCs w:val="24"/>
          <w14:ligatures w14:val="none"/>
        </w:rPr>
        <w:tab/>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General Construction Standards.</w:t>
      </w:r>
      <w:r w:rsidR="00D74E6B" w:rsidRPr="00D74E6B">
        <w:rPr>
          <w:rFonts w:eastAsia="Times New Roman" w:cs="Times New Roman"/>
          <w:kern w:val="0"/>
          <w:szCs w:val="24"/>
          <w14:ligatures w14:val="none"/>
        </w:rPr>
        <w:t> </w:t>
      </w:r>
    </w:p>
    <w:p w14:paraId="70F8F1B2" w14:textId="77777777"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a)</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Standards and Principles</w:t>
      </w:r>
      <w:r w:rsidRPr="00D74E6B">
        <w:rPr>
          <w:rFonts w:eastAsia="Times New Roman" w:cs="Times New Roman"/>
          <w:kern w:val="0"/>
          <w:szCs w:val="24"/>
          <w14:ligatures w14:val="none"/>
        </w:rPr>
        <w:t>.  All construction in the right-of-way shall be consistent with applicable ordinances, codes, laws rules and regulations, and  commonly recognized and accepted traffic control and construction principles, sound engineering judgment and, where applicable, the principles and standards set forth in the following IDOT publications, as amended from time to time: </w:t>
      </w:r>
    </w:p>
    <w:p w14:paraId="195D1B4C"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Standard Specifications for Road and Bridge Construction; </w:t>
      </w:r>
    </w:p>
    <w:p w14:paraId="23ED002A"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Supplemental Specifications and Recurring Special Provisions; </w:t>
      </w:r>
    </w:p>
    <w:p w14:paraId="562BFEA8"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lastRenderedPageBreak/>
        <w:t>3)</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Highway Design Manual; </w:t>
      </w:r>
    </w:p>
    <w:p w14:paraId="70D56418"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4)</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Highway Standards Manual; </w:t>
      </w:r>
    </w:p>
    <w:p w14:paraId="456DF098"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5)</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Standard Specifications for Traffic Control Items; </w:t>
      </w:r>
    </w:p>
    <w:p w14:paraId="25B3C512"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6)</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Illinois Manual on Uniform Traffic Control Devices (92 Ill. Adm. Code § 545); </w:t>
      </w:r>
    </w:p>
    <w:p w14:paraId="7C9C12CF"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7)</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Flagger’s Handbook; and </w:t>
      </w:r>
    </w:p>
    <w:p w14:paraId="0A8A9626"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8)</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Work Site Protection Manual for Daylight Maintenance Operations. </w:t>
      </w:r>
    </w:p>
    <w:p w14:paraId="67EA1CC0" w14:textId="2CE7E031"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b)</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Interpretation of Municipal Standards and Principles</w:t>
      </w:r>
      <w:r w:rsidRPr="00D74E6B">
        <w:rPr>
          <w:rFonts w:eastAsia="Times New Roman" w:cs="Times New Roman"/>
          <w:kern w:val="0"/>
          <w:szCs w:val="24"/>
          <w14:ligatures w14:val="none"/>
        </w:rPr>
        <w:t xml:space="preserve">.  If a discrepancy exists between or among differing principles and standards required by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the Superintendent shall determine, in the exercise of sound engineering judgment, which principles apply and such decision shall be final. If requested, the Superintendent shall state which standard or principle will apply to the construction, maintenance, or operation of a facility in the future. </w:t>
      </w:r>
    </w:p>
    <w:p w14:paraId="1B5DF135" w14:textId="62E8C25A" w:rsidR="00D74E6B" w:rsidRPr="00D74E6B" w:rsidRDefault="00B74C95" w:rsidP="00D74E6B">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t>258-30</w:t>
      </w:r>
      <w:r w:rsidR="00D74E6B" w:rsidRPr="00D74E6B">
        <w:rPr>
          <w:rFonts w:eastAsia="Times New Roman" w:cs="Times New Roman"/>
          <w:b/>
          <w:bCs/>
          <w:kern w:val="0"/>
          <w:szCs w:val="24"/>
          <w14:ligatures w14:val="none"/>
        </w:rPr>
        <w:t>.14</w:t>
      </w:r>
      <w:r w:rsidR="00D74E6B" w:rsidRPr="00D74E6B">
        <w:rPr>
          <w:rFonts w:ascii="Calibri" w:eastAsia="Times New Roman" w:hAnsi="Calibri" w:cs="Calibri"/>
          <w:kern w:val="0"/>
          <w:szCs w:val="24"/>
          <w14:ligatures w14:val="none"/>
        </w:rPr>
        <w:tab/>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Traffic Control.</w:t>
      </w:r>
      <w:r w:rsidR="00D74E6B" w:rsidRPr="00D74E6B">
        <w:rPr>
          <w:rFonts w:eastAsia="Times New Roman" w:cs="Times New Roman"/>
          <w:kern w:val="0"/>
          <w:szCs w:val="24"/>
          <w14:ligatures w14:val="none"/>
        </w:rPr>
        <w:t> </w:t>
      </w:r>
    </w:p>
    <w:p w14:paraId="7DFB309A" w14:textId="66257E8B"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a)</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Minimum Requirements</w:t>
      </w:r>
      <w:r w:rsidRPr="00D74E6B">
        <w:rPr>
          <w:rFonts w:eastAsia="Times New Roman" w:cs="Times New Roman"/>
          <w:kern w:val="0"/>
          <w:szCs w:val="24"/>
          <w14:ligatures w14:val="none"/>
        </w:rPr>
        <w:t xml:space="preserve">.  </w:t>
      </w:r>
      <w:r w:rsidR="00787CD2">
        <w:rPr>
          <w:rFonts w:eastAsia="Times New Roman" w:cs="Times New Roman"/>
          <w:kern w:val="0"/>
          <w:szCs w:val="24"/>
          <w14:ligatures w14:val="none"/>
        </w:rPr>
        <w:t xml:space="preserve">The </w:t>
      </w:r>
      <w:r w:rsidRPr="00D74E6B">
        <w:rPr>
          <w:rFonts w:eastAsia="Times New Roman" w:cs="Times New Roman"/>
          <w:kern w:val="0"/>
          <w:szCs w:val="24"/>
          <w14:ligatures w14:val="none"/>
        </w:rPr>
        <w:t>City’s minimum requirements for traffic protection are contained in IDOT’s Illinois Manual on Uniform Traffic Control Devices and this Code.</w:t>
      </w:r>
      <w:r w:rsidRPr="00D74E6B">
        <w:rPr>
          <w:rFonts w:ascii="Calibri" w:eastAsia="Times New Roman" w:hAnsi="Calibri" w:cs="Calibri"/>
          <w:kern w:val="0"/>
          <w:szCs w:val="24"/>
          <w14:ligatures w14:val="none"/>
        </w:rPr>
        <w:tab/>
      </w:r>
    </w:p>
    <w:p w14:paraId="2884868C" w14:textId="77777777"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b)</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Warning Signs, Protective Devices, and Flaggers</w:t>
      </w:r>
      <w:r w:rsidRPr="00D74E6B">
        <w:rPr>
          <w:rFonts w:eastAsia="Times New Roman" w:cs="Times New Roman"/>
          <w:kern w:val="0"/>
          <w:szCs w:val="24"/>
          <w14:ligatures w14:val="none"/>
        </w:rPr>
        <w:t>.  The utility is responsible for providing and installing warning signs, protective devices and flaggers, when necessary, meeting applicable federal, state, and local requirements for protection of the public and the utility’s workers when performing any work on the rights-of-way. </w:t>
      </w:r>
    </w:p>
    <w:p w14:paraId="7F2A7369" w14:textId="77777777"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c)</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Interference with Traffic</w:t>
      </w:r>
      <w:r w:rsidRPr="00D74E6B">
        <w:rPr>
          <w:rFonts w:eastAsia="Times New Roman" w:cs="Times New Roman"/>
          <w:kern w:val="0"/>
          <w:szCs w:val="24"/>
          <w14:ligatures w14:val="none"/>
        </w:rPr>
        <w:t>.  All work shall be phased so that there is minimum interference with pedestrian and vehicular traffic. </w:t>
      </w:r>
    </w:p>
    <w:p w14:paraId="1A9A7916" w14:textId="4D4AAA85" w:rsidR="00D74E6B" w:rsidRDefault="00D74E6B" w:rsidP="00D74E6B">
      <w:pPr>
        <w:suppressAutoHyphens w:val="0"/>
        <w:spacing w:line="480" w:lineRule="auto"/>
        <w:ind w:firstLine="72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d)</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Notice When Access is Blocked</w:t>
      </w:r>
      <w:r w:rsidRPr="00D74E6B">
        <w:rPr>
          <w:rFonts w:eastAsia="Times New Roman" w:cs="Times New Roman"/>
          <w:kern w:val="0"/>
          <w:szCs w:val="24"/>
          <w14:ligatures w14:val="none"/>
        </w:rPr>
        <w:t xml:space="preserve">.  No later than forty-eight (48) hours prior to commencing work that will partially or completely block access to any residence, business or </w:t>
      </w:r>
      <w:r w:rsidRPr="00D74E6B">
        <w:rPr>
          <w:rFonts w:eastAsia="Times New Roman" w:cs="Times New Roman"/>
          <w:kern w:val="0"/>
          <w:szCs w:val="24"/>
          <w14:ligatures w14:val="none"/>
        </w:rPr>
        <w:lastRenderedPageBreak/>
        <w:t xml:space="preserve">institution, the utility shall notify the resident, business or institution of the approximate beginning time and duration of such work; provided, however, that in cases involving emergency repairs pursuant to Section </w:t>
      </w:r>
      <w:r w:rsidR="00194977" w:rsidRPr="00C66694">
        <w:rPr>
          <w:rFonts w:eastAsia="Times New Roman" w:cs="Times New Roman"/>
          <w:kern w:val="0"/>
          <w:szCs w:val="24"/>
          <w14:ligatures w14:val="none"/>
        </w:rPr>
        <w:t>258-30</w:t>
      </w:r>
      <w:r w:rsidRPr="00D74E6B">
        <w:rPr>
          <w:rFonts w:eastAsia="Times New Roman" w:cs="Times New Roman"/>
          <w:kern w:val="0"/>
          <w:szCs w:val="24"/>
          <w14:ligatures w14:val="none"/>
        </w:rPr>
        <w:t xml:space="preserve">.20 of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the utility shall provide such notice as is practicable under the circumstances.</w:t>
      </w:r>
    </w:p>
    <w:p w14:paraId="77EF9C28" w14:textId="59E49E6D" w:rsidR="00853561" w:rsidRPr="00D74E6B" w:rsidRDefault="00853561"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Pr>
          <w:rFonts w:eastAsia="Times New Roman" w:cs="Times New Roman"/>
          <w:kern w:val="0"/>
          <w:szCs w:val="24"/>
          <w14:ligatures w14:val="none"/>
        </w:rPr>
        <w:t>e)</w:t>
      </w:r>
      <w:r>
        <w:rPr>
          <w:rFonts w:eastAsia="Times New Roman" w:cs="Times New Roman"/>
          <w:kern w:val="0"/>
          <w:szCs w:val="24"/>
          <w14:ligatures w14:val="none"/>
        </w:rPr>
        <w:tab/>
      </w:r>
      <w:r w:rsidRPr="00853561">
        <w:rPr>
          <w:rFonts w:eastAsia="Times New Roman" w:cs="Times New Roman"/>
          <w:kern w:val="0"/>
          <w:szCs w:val="24"/>
          <w:u w:val="single"/>
          <w14:ligatures w14:val="none"/>
        </w:rPr>
        <w:t>Overnight Parking of Machinery and Equipment</w:t>
      </w:r>
      <w:r>
        <w:rPr>
          <w:rFonts w:eastAsia="Times New Roman" w:cs="Times New Roman"/>
          <w:kern w:val="0"/>
          <w:szCs w:val="24"/>
          <w14:ligatures w14:val="none"/>
        </w:rPr>
        <w:t xml:space="preserve">. Unless otherwise directed by the Superintendent, all machinery and equipment used by the utility left with City limits overnight shall be parked at a location designated by the City.  </w:t>
      </w:r>
    </w:p>
    <w:p w14:paraId="3323F0DF" w14:textId="6F0A131A" w:rsidR="00D74E6B" w:rsidRDefault="00853561" w:rsidP="00D74E6B">
      <w:pPr>
        <w:suppressAutoHyphens w:val="0"/>
        <w:spacing w:line="480" w:lineRule="auto"/>
        <w:ind w:firstLine="720"/>
        <w:jc w:val="both"/>
        <w:textAlignment w:val="baseline"/>
        <w:rPr>
          <w:rFonts w:eastAsia="Times New Roman" w:cs="Times New Roman"/>
          <w:kern w:val="0"/>
          <w:szCs w:val="24"/>
          <w14:ligatures w14:val="none"/>
        </w:rPr>
      </w:pPr>
      <w:r>
        <w:rPr>
          <w:rFonts w:eastAsia="Times New Roman" w:cs="Times New Roman"/>
          <w:kern w:val="0"/>
          <w:szCs w:val="24"/>
          <w14:ligatures w14:val="none"/>
        </w:rPr>
        <w:t>f</w:t>
      </w:r>
      <w:r w:rsidR="00D74E6B" w:rsidRPr="00D74E6B">
        <w:rPr>
          <w:rFonts w:eastAsia="Times New Roman" w:cs="Times New Roman"/>
          <w:kern w:val="0"/>
          <w:szCs w:val="24"/>
          <w14:ligatures w14:val="none"/>
        </w:rPr>
        <w:t>)</w:t>
      </w:r>
      <w:r w:rsidR="00D74E6B" w:rsidRPr="00D74E6B">
        <w:rPr>
          <w:rFonts w:ascii="Calibri" w:eastAsia="Times New Roman" w:hAnsi="Calibri" w:cs="Calibri"/>
          <w:kern w:val="0"/>
          <w:szCs w:val="24"/>
          <w14:ligatures w14:val="none"/>
        </w:rPr>
        <w:tab/>
      </w:r>
      <w:r w:rsidR="00D74E6B" w:rsidRPr="00D74E6B">
        <w:rPr>
          <w:rFonts w:eastAsia="Times New Roman" w:cs="Times New Roman"/>
          <w:kern w:val="0"/>
          <w:szCs w:val="24"/>
          <w:u w:val="single"/>
          <w14:ligatures w14:val="none"/>
        </w:rPr>
        <w:t>Compliance</w:t>
      </w:r>
      <w:r w:rsidR="00D74E6B" w:rsidRPr="00D74E6B">
        <w:rPr>
          <w:rFonts w:eastAsia="Times New Roman" w:cs="Times New Roman"/>
          <w:kern w:val="0"/>
          <w:szCs w:val="24"/>
          <w14:ligatures w14:val="none"/>
        </w:rPr>
        <w:t xml:space="preserve">.  The utility shall take immediate action to correct any deficiencies in traffic protection requirements that </w:t>
      </w:r>
      <w:r w:rsidR="00787CD2">
        <w:rPr>
          <w:rFonts w:eastAsia="Times New Roman" w:cs="Times New Roman"/>
          <w:kern w:val="0"/>
          <w:szCs w:val="24"/>
          <w14:ligatures w14:val="none"/>
        </w:rPr>
        <w:t xml:space="preserve">the </w:t>
      </w:r>
      <w:r w:rsidR="00D74E6B" w:rsidRPr="00D74E6B">
        <w:rPr>
          <w:rFonts w:eastAsia="Times New Roman" w:cs="Times New Roman"/>
          <w:kern w:val="0"/>
          <w:szCs w:val="24"/>
          <w14:ligatures w14:val="none"/>
        </w:rPr>
        <w:t>City brings to the utility’s attention. </w:t>
      </w:r>
    </w:p>
    <w:p w14:paraId="04DC777A" w14:textId="1451CF31" w:rsidR="00D74E6B" w:rsidRPr="00D74E6B" w:rsidRDefault="00B74C95" w:rsidP="00D74E6B">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t>258-30</w:t>
      </w:r>
      <w:r w:rsidR="00D74E6B" w:rsidRPr="00D74E6B">
        <w:rPr>
          <w:rFonts w:eastAsia="Times New Roman" w:cs="Times New Roman"/>
          <w:b/>
          <w:bCs/>
          <w:kern w:val="0"/>
          <w:szCs w:val="24"/>
          <w14:ligatures w14:val="none"/>
        </w:rPr>
        <w:t>.15</w:t>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Location of Facilities.</w:t>
      </w:r>
      <w:r w:rsidR="00D74E6B" w:rsidRPr="00D74E6B">
        <w:rPr>
          <w:rFonts w:eastAsia="Times New Roman" w:cs="Times New Roman"/>
          <w:kern w:val="0"/>
          <w:szCs w:val="24"/>
          <w14:ligatures w14:val="none"/>
        </w:rPr>
        <w:t> </w:t>
      </w:r>
    </w:p>
    <w:p w14:paraId="18E03C58" w14:textId="77777777"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a)</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General Requirements</w:t>
      </w:r>
      <w:r w:rsidRPr="00D74E6B">
        <w:rPr>
          <w:rFonts w:eastAsia="Times New Roman" w:cs="Times New Roman"/>
          <w:kern w:val="0"/>
          <w:szCs w:val="24"/>
          <w14:ligatures w14:val="none"/>
        </w:rPr>
        <w:t>.  In addition to location requirements applicable to specific types of utility facilities, all utility facilities, regardless of type, shall be subject to the general location requirements of this subsection. </w:t>
      </w:r>
    </w:p>
    <w:p w14:paraId="6D77B835" w14:textId="3D432A03"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No Interference with City Facilities</w:t>
      </w:r>
      <w:r w:rsidRPr="00D74E6B">
        <w:rPr>
          <w:rFonts w:eastAsia="Times New Roman" w:cs="Times New Roman"/>
          <w:kern w:val="0"/>
          <w:szCs w:val="24"/>
          <w14:ligatures w14:val="none"/>
        </w:rPr>
        <w:t xml:space="preserve">.  No utility facilities shall be placed in any location if the Superintendent determines that the proposed location will require the relocation or displacement of any of </w:t>
      </w:r>
      <w:r w:rsidR="00787CD2">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City’s utility facilities or will otherwise interfere with the operation or maintenance of any of </w:t>
      </w:r>
      <w:r w:rsidR="00787CD2">
        <w:rPr>
          <w:rFonts w:eastAsia="Times New Roman" w:cs="Times New Roman"/>
          <w:kern w:val="0"/>
          <w:szCs w:val="24"/>
          <w14:ligatures w14:val="none"/>
        </w:rPr>
        <w:t xml:space="preserve">the </w:t>
      </w:r>
      <w:r w:rsidRPr="00D74E6B">
        <w:rPr>
          <w:rFonts w:eastAsia="Times New Roman" w:cs="Times New Roman"/>
          <w:kern w:val="0"/>
          <w:szCs w:val="24"/>
          <w14:ligatures w14:val="none"/>
        </w:rPr>
        <w:t>City’s utility facilities. </w:t>
      </w:r>
    </w:p>
    <w:p w14:paraId="24E2CAF5"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Minimum Interference and Impact</w:t>
      </w:r>
      <w:r w:rsidRPr="00D74E6B">
        <w:rPr>
          <w:rFonts w:eastAsia="Times New Roman" w:cs="Times New Roman"/>
          <w:kern w:val="0"/>
          <w:szCs w:val="24"/>
          <w14:ligatures w14:val="none"/>
        </w:rPr>
        <w:t>.  The proposed location shall cause only the minimum possible interference with the use of the right-of-way and shall cause only the minimum possible impact upon, and interference with the rights and reasonable convenience of property owners who adjoin said right-of-way. </w:t>
      </w:r>
    </w:p>
    <w:p w14:paraId="2B90DCAA"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lastRenderedPageBreak/>
        <w:t>3)</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No Interference with Travel</w:t>
      </w:r>
      <w:r w:rsidRPr="00D74E6B">
        <w:rPr>
          <w:rFonts w:eastAsia="Times New Roman" w:cs="Times New Roman"/>
          <w:kern w:val="0"/>
          <w:szCs w:val="24"/>
          <w14:ligatures w14:val="none"/>
        </w:rPr>
        <w:t>.  No utility facility shall be placed in any location that interferes with the usual travel on such right-of-way. </w:t>
      </w:r>
    </w:p>
    <w:p w14:paraId="6F6E406B"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4)</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No Limitations on Visibility</w:t>
      </w:r>
      <w:r w:rsidRPr="00D74E6B">
        <w:rPr>
          <w:rFonts w:eastAsia="Times New Roman" w:cs="Times New Roman"/>
          <w:kern w:val="0"/>
          <w:szCs w:val="24"/>
          <w14:ligatures w14:val="none"/>
        </w:rPr>
        <w:t>.  No utility facility shall be placed in any location so as to limit visibility of or by users of the right-of-way. </w:t>
      </w:r>
    </w:p>
    <w:p w14:paraId="73AA40D4" w14:textId="77777777" w:rsidR="00D74E6B" w:rsidRDefault="00D74E6B" w:rsidP="00D74E6B">
      <w:pPr>
        <w:suppressAutoHyphens w:val="0"/>
        <w:spacing w:line="480" w:lineRule="auto"/>
        <w:ind w:left="2160" w:hanging="72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5)</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Size of Utility Facilities</w:t>
      </w:r>
      <w:r w:rsidRPr="00D74E6B">
        <w:rPr>
          <w:rFonts w:eastAsia="Times New Roman" w:cs="Times New Roman"/>
          <w:kern w:val="0"/>
          <w:szCs w:val="24"/>
          <w14:ligatures w14:val="none"/>
        </w:rPr>
        <w:t>.  The proposed installation shall use the smallest suitable vaults, boxes, equipment enclosures, power pedestals, and/or cabinets then in use by the facility owner, regardless of location, for the particular application.</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w:t>
      </w:r>
    </w:p>
    <w:p w14:paraId="606953C3" w14:textId="27E45D7D" w:rsidR="00D74E6B" w:rsidRPr="00D74E6B" w:rsidRDefault="00D74E6B"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b)</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Parallel Facilities Located Within Highways</w:t>
      </w:r>
      <w:r w:rsidRPr="00D74E6B">
        <w:rPr>
          <w:rFonts w:eastAsia="Times New Roman" w:cs="Times New Roman"/>
          <w:kern w:val="0"/>
          <w:szCs w:val="24"/>
          <w14:ligatures w14:val="none"/>
        </w:rPr>
        <w:t>. </w:t>
      </w:r>
    </w:p>
    <w:p w14:paraId="43BF546E"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Overhead Parallel Facilities.  An overhead parallel facility may be located within the right-of-way lines of a highway only if: </w:t>
      </w:r>
    </w:p>
    <w:p w14:paraId="1E16CBB7"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Lines are located as near as practicable to the right-of-way line and as nearly parallel to the right-of-way line as reasonable pole alignment will permit; </w:t>
      </w:r>
    </w:p>
    <w:p w14:paraId="6B91F775"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Where pavement is curbed, poles are as remote as practicable from the curb with a minimum distance of two feet (0.6 m) behind the face of the curb, where available; </w:t>
      </w:r>
    </w:p>
    <w:p w14:paraId="59CF2463"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iii)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Where pavement is uncurbed, poles are as remote from pavement edge as practicable with minimum distance of four feet (1.2 m) outside the outer shoulder line of the roadway and are not within the clear zone; </w:t>
      </w:r>
    </w:p>
    <w:p w14:paraId="7AB3BE8E"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iv)</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No pole is located in the ditch line of a highway; and </w:t>
      </w:r>
    </w:p>
    <w:p w14:paraId="5CA2508F"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lastRenderedPageBreak/>
        <w:t>v)</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Any ground-mounted appurtenance is located within one foot (0.3 m) of the right-of-way line or as near as possible to the right-of-way line. </w:t>
      </w:r>
    </w:p>
    <w:p w14:paraId="59F96B45"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Underground Parallel Facilities.  An underground parallel facility may be located within the right-of-way lines of a highway only if: </w:t>
      </w:r>
    </w:p>
    <w:p w14:paraId="5095106E"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The facility is located as near the right-of-way line as practicable and not more than eight (8) feet (2.4 m) from and parallel to the right-of-way line; </w:t>
      </w:r>
    </w:p>
    <w:p w14:paraId="01A4280D"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A new facility may be located under the paved portion of a highway only if other locations are impracticable or inconsistent with sound engineering judgment (e.g., a new cable may be installed in existing conduit without disrupting the pavement); and </w:t>
      </w:r>
    </w:p>
    <w:p w14:paraId="46248CAC" w14:textId="77777777" w:rsidR="00F96072" w:rsidRDefault="00D74E6B" w:rsidP="00D74E6B">
      <w:pPr>
        <w:suppressAutoHyphens w:val="0"/>
        <w:spacing w:line="480" w:lineRule="auto"/>
        <w:ind w:left="2880" w:hanging="72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iii)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In the case of an underground power or communications line, the facility shall be located as near the right-of-way line as practicable and not more than five (5) feet (1.5 m) from the right-of-way line and any above-grounded appurtenance shall be located within one foot (0.3 m) of the right-of-way line or as near as practicable.</w:t>
      </w:r>
    </w:p>
    <w:p w14:paraId="385685BF" w14:textId="71E56261" w:rsidR="00DF6BB2" w:rsidRDefault="00F96072" w:rsidP="00DF6BB2">
      <w:pPr>
        <w:suppressAutoHyphens w:val="0"/>
        <w:spacing w:line="480" w:lineRule="auto"/>
        <w:ind w:left="2880" w:hanging="720"/>
        <w:jc w:val="both"/>
        <w:textAlignment w:val="baseline"/>
        <w:rPr>
          <w:rFonts w:eastAsia="Times New Roman" w:cs="Times New Roman"/>
          <w:kern w:val="0"/>
          <w:szCs w:val="24"/>
          <w:u w:val="single"/>
          <w14:ligatures w14:val="none"/>
        </w:rPr>
      </w:pPr>
      <w:r>
        <w:rPr>
          <w:rFonts w:eastAsia="Times New Roman" w:cs="Times New Roman"/>
          <w:kern w:val="0"/>
          <w:szCs w:val="24"/>
          <w14:ligatures w14:val="none"/>
        </w:rPr>
        <w:t>iv)</w:t>
      </w:r>
      <w:r>
        <w:rPr>
          <w:rFonts w:eastAsia="Times New Roman" w:cs="Times New Roman"/>
          <w:kern w:val="0"/>
          <w:szCs w:val="24"/>
          <w14:ligatures w14:val="none"/>
        </w:rPr>
        <w:tab/>
      </w:r>
      <w:r w:rsidRPr="00787CD2">
        <w:rPr>
          <w:rFonts w:eastAsia="Times New Roman" w:cs="Times New Roman"/>
          <w:kern w:val="0"/>
          <w:szCs w:val="24"/>
          <w14:ligatures w14:val="none"/>
        </w:rPr>
        <w:t>Unless directed otherwise by the Utility Superintendent, a buried facility</w:t>
      </w:r>
      <w:r w:rsidR="00D74E6B" w:rsidRPr="00787CD2">
        <w:rPr>
          <w:rFonts w:eastAsia="Times New Roman" w:cs="Times New Roman"/>
          <w:kern w:val="0"/>
          <w:szCs w:val="24"/>
          <w14:ligatures w14:val="none"/>
        </w:rPr>
        <w:t> </w:t>
      </w:r>
      <w:r w:rsidRPr="00787CD2">
        <w:rPr>
          <w:rFonts w:eastAsia="Times New Roman" w:cs="Times New Roman"/>
          <w:kern w:val="0"/>
          <w:szCs w:val="24"/>
          <w14:ligatures w14:val="none"/>
        </w:rPr>
        <w:t>shall have a maximum depth of no more than twenty-inches (20”).</w:t>
      </w:r>
    </w:p>
    <w:p w14:paraId="4834E5B3" w14:textId="3CF9FC5F" w:rsidR="00E61D9D" w:rsidRPr="00DF6BB2" w:rsidRDefault="00E61D9D" w:rsidP="00DF6BB2">
      <w:pPr>
        <w:suppressAutoHyphens w:val="0"/>
        <w:spacing w:line="480" w:lineRule="auto"/>
        <w:ind w:left="2880" w:hanging="720"/>
        <w:jc w:val="both"/>
        <w:textAlignment w:val="baseline"/>
        <w:rPr>
          <w:rFonts w:eastAsia="Times New Roman" w:cs="Times New Roman"/>
          <w:kern w:val="0"/>
          <w:szCs w:val="24"/>
          <w14:ligatures w14:val="none"/>
        </w:rPr>
      </w:pPr>
      <w:r>
        <w:rPr>
          <w:rFonts w:eastAsia="Times New Roman" w:cs="Times New Roman"/>
          <w:kern w:val="0"/>
          <w:szCs w:val="24"/>
          <w14:ligatures w14:val="none"/>
        </w:rPr>
        <w:t>v)</w:t>
      </w:r>
      <w:r>
        <w:rPr>
          <w:rFonts w:eastAsia="Times New Roman" w:cs="Times New Roman"/>
          <w:kern w:val="0"/>
          <w:szCs w:val="24"/>
          <w14:ligatures w14:val="none"/>
        </w:rPr>
        <w:tab/>
      </w:r>
      <w:r w:rsidRPr="00787CD2">
        <w:rPr>
          <w:rFonts w:eastAsia="Times New Roman" w:cs="Times New Roman"/>
          <w:kern w:val="0"/>
          <w:szCs w:val="24"/>
          <w14:ligatures w14:val="none"/>
        </w:rPr>
        <w:t xml:space="preserve">A buried facility must have sufficient separation from any existing facility and from any existing City utility mains, lines and improvements to enable access to perform needed repairs and </w:t>
      </w:r>
      <w:r w:rsidRPr="00787CD2">
        <w:rPr>
          <w:rFonts w:eastAsia="Times New Roman" w:cs="Times New Roman"/>
          <w:kern w:val="0"/>
          <w:szCs w:val="24"/>
          <w14:ligatures w14:val="none"/>
        </w:rPr>
        <w:lastRenderedPageBreak/>
        <w:t>maintenance for each. The separation required in each instance shall be determined by the Utility Superintendent and the approval from the Utility Superintendent must be obtained prior to commencing work to install a new facility.</w:t>
      </w:r>
      <w:r w:rsidRPr="00E61D9D">
        <w:rPr>
          <w:rFonts w:eastAsia="Times New Roman" w:cs="Times New Roman"/>
          <w:kern w:val="0"/>
          <w:szCs w:val="24"/>
          <w:u w:val="single"/>
          <w14:ligatures w14:val="none"/>
        </w:rPr>
        <w:t xml:space="preserve">  </w:t>
      </w:r>
    </w:p>
    <w:p w14:paraId="70D1FC8D" w14:textId="77777777"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c)</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Facilities Crossing Highways. </w:t>
      </w:r>
    </w:p>
    <w:p w14:paraId="42D29230" w14:textId="10C61D3E"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No Future Disruption</w:t>
      </w:r>
      <w:r w:rsidRPr="00D74E6B">
        <w:rPr>
          <w:rFonts w:eastAsia="Times New Roman" w:cs="Times New Roman"/>
          <w:kern w:val="0"/>
          <w:szCs w:val="24"/>
          <w14:ligatures w14:val="none"/>
        </w:rPr>
        <w:t xml:space="preserve">.  The construction and design of crossing facilities installed between the ditch lines or curb lines of </w:t>
      </w:r>
      <w:r w:rsidR="00B13A5D">
        <w:rPr>
          <w:rFonts w:eastAsia="Times New Roman" w:cs="Times New Roman"/>
          <w:kern w:val="0"/>
          <w:szCs w:val="24"/>
          <w14:ligatures w14:val="none"/>
        </w:rPr>
        <w:t xml:space="preserve">the </w:t>
      </w:r>
      <w:r w:rsidRPr="00D74E6B">
        <w:rPr>
          <w:rFonts w:eastAsia="Times New Roman" w:cs="Times New Roman"/>
          <w:kern w:val="0"/>
          <w:szCs w:val="24"/>
          <w14:ligatures w14:val="none"/>
        </w:rPr>
        <w:t>City highways may require the incorporation of materials and protections (such as encasement or additional cover) to avoid settlement or future repairs to the roadbed resulting from the installation of such crossing facilities. </w:t>
      </w:r>
    </w:p>
    <w:p w14:paraId="233F1F52"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Cattle Passes, Culverts, or Drainage Facilities</w:t>
      </w:r>
      <w:r w:rsidRPr="00D74E6B">
        <w:rPr>
          <w:rFonts w:eastAsia="Times New Roman" w:cs="Times New Roman"/>
          <w:kern w:val="0"/>
          <w:szCs w:val="24"/>
          <w14:ligatures w14:val="none"/>
        </w:rPr>
        <w:t>.  Crossing facilities shall not be located in cattle passes, culverts, or drainage facilities. </w:t>
      </w:r>
    </w:p>
    <w:p w14:paraId="47A14523"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3)</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90 Degree Crossing Required</w:t>
      </w:r>
      <w:r w:rsidRPr="00D74E6B">
        <w:rPr>
          <w:rFonts w:eastAsia="Times New Roman" w:cs="Times New Roman"/>
          <w:kern w:val="0"/>
          <w:szCs w:val="24"/>
          <w14:ligatures w14:val="none"/>
        </w:rPr>
        <w:t>.  Crossing facilities shall cross at or as near to a ninety (90) degree angle to the centerline as practicable. </w:t>
      </w:r>
    </w:p>
    <w:p w14:paraId="10E619F9"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4)</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Overhead Power or Communication Facility</w:t>
      </w:r>
      <w:r w:rsidRPr="00D74E6B">
        <w:rPr>
          <w:rFonts w:eastAsia="Times New Roman" w:cs="Times New Roman"/>
          <w:kern w:val="0"/>
          <w:szCs w:val="24"/>
          <w14:ligatures w14:val="none"/>
        </w:rPr>
        <w:t>.  An overhead power or communication facility may cross a highway only if: </w:t>
      </w:r>
    </w:p>
    <w:p w14:paraId="667F1928"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It has a minimum vertical line clearance as required by ICC’s rules entitled, “Construction of Electric Power and Communication Lines” (83 Ill. Adm. Code 305); </w:t>
      </w:r>
    </w:p>
    <w:p w14:paraId="34F4FA1C"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Poles are located within one foot (0.3 m) of the right-of-way line of the highway and outside of the clear zone; and </w:t>
      </w:r>
    </w:p>
    <w:p w14:paraId="352BD133"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iii)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Overhead crossings at major intersections are avoided. </w:t>
      </w:r>
    </w:p>
    <w:p w14:paraId="6D0560E0"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lastRenderedPageBreak/>
        <w:t>5)</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Underground Power or Communication Facility</w:t>
      </w:r>
      <w:r w:rsidRPr="00D74E6B">
        <w:rPr>
          <w:rFonts w:eastAsia="Times New Roman" w:cs="Times New Roman"/>
          <w:kern w:val="0"/>
          <w:szCs w:val="24"/>
          <w14:ligatures w14:val="none"/>
        </w:rPr>
        <w:t>.  An underground power or communication facility may cross a highway only if: </w:t>
      </w:r>
    </w:p>
    <w:p w14:paraId="026258EE"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The design materials and construction methods will provide maximum maintenance-free service life; and </w:t>
      </w:r>
    </w:p>
    <w:p w14:paraId="11FA5723"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Capacity for the utility’s foreseeable future expansion needs is provided in the initial installation. </w:t>
      </w:r>
    </w:p>
    <w:p w14:paraId="4BEDA7CB" w14:textId="3A39ABC0"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6)</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Markers</w:t>
      </w:r>
      <w:r w:rsidRPr="00D74E6B">
        <w:rPr>
          <w:rFonts w:eastAsia="Times New Roman" w:cs="Times New Roman"/>
          <w:kern w:val="0"/>
          <w:szCs w:val="24"/>
          <w14:ligatures w14:val="none"/>
        </w:rPr>
        <w:t xml:space="preserve">.  </w:t>
      </w:r>
      <w:r w:rsidR="0013104F">
        <w:rPr>
          <w:rFonts w:eastAsia="Times New Roman" w:cs="Times New Roman"/>
          <w:kern w:val="0"/>
          <w:szCs w:val="24"/>
          <w14:ligatures w14:val="none"/>
        </w:rPr>
        <w:t xml:space="preserve">The </w:t>
      </w:r>
      <w:r w:rsidRPr="00D74E6B">
        <w:rPr>
          <w:rFonts w:eastAsia="Times New Roman" w:cs="Times New Roman"/>
          <w:kern w:val="0"/>
          <w:szCs w:val="24"/>
          <w14:ligatures w14:val="none"/>
        </w:rPr>
        <w:t>City may require the utility to provide a marker at each right-of-way line where an underground facility other than a power or communication facility crosses a highway. Each marker shall identify the type of facility, the utility, and an emergency phone number.  Markers may also be eliminated as provided in current Federal regulations.  (49 C.F.R. §192.707 (1989)). </w:t>
      </w:r>
    </w:p>
    <w:p w14:paraId="774AEB90" w14:textId="1D2D2537"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d)</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Facilities to be Located Within Particular Rights-of-Way</w:t>
      </w:r>
      <w:r w:rsidRPr="00D74E6B">
        <w:rPr>
          <w:rFonts w:eastAsia="Times New Roman" w:cs="Times New Roman"/>
          <w:kern w:val="0"/>
          <w:szCs w:val="24"/>
          <w14:ligatures w14:val="none"/>
        </w:rPr>
        <w:t xml:space="preserve">.  </w:t>
      </w:r>
      <w:r w:rsidR="0013104F">
        <w:rPr>
          <w:rFonts w:eastAsia="Times New Roman" w:cs="Times New Roman"/>
          <w:kern w:val="0"/>
          <w:szCs w:val="24"/>
          <w14:ligatures w14:val="none"/>
        </w:rPr>
        <w:t xml:space="preserve">The </w:t>
      </w:r>
      <w:r w:rsidRPr="00D74E6B">
        <w:rPr>
          <w:rFonts w:eastAsia="Times New Roman" w:cs="Times New Roman"/>
          <w:kern w:val="0"/>
          <w:szCs w:val="24"/>
          <w14:ligatures w14:val="none"/>
        </w:rPr>
        <w:t>City may require that facilities be located within particular rights-of-way that are not highways, rather than within particular highways. </w:t>
      </w:r>
    </w:p>
    <w:p w14:paraId="103BE4D5" w14:textId="77777777"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e)</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Freestanding Facilities</w:t>
      </w:r>
      <w:r w:rsidRPr="00D74E6B">
        <w:rPr>
          <w:rFonts w:eastAsia="Times New Roman" w:cs="Times New Roman"/>
          <w:kern w:val="0"/>
          <w:szCs w:val="24"/>
          <w14:ligatures w14:val="none"/>
        </w:rPr>
        <w:t>. </w:t>
      </w:r>
    </w:p>
    <w:p w14:paraId="64C67A0C" w14:textId="455DFE1E"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0013104F">
        <w:rPr>
          <w:rFonts w:ascii="Calibri" w:eastAsia="Times New Roman" w:hAnsi="Calibri" w:cs="Calibri"/>
          <w:kern w:val="0"/>
          <w:szCs w:val="24"/>
          <w14:ligatures w14:val="none"/>
        </w:rPr>
        <w:t xml:space="preserve">The </w:t>
      </w:r>
      <w:r w:rsidRPr="00D74E6B">
        <w:rPr>
          <w:rFonts w:eastAsia="Times New Roman" w:cs="Times New Roman"/>
          <w:kern w:val="0"/>
          <w:szCs w:val="24"/>
          <w14:ligatures w14:val="none"/>
        </w:rPr>
        <w:t>City may restrict the location and size of any freestanding facility located within a right-of-way. </w:t>
      </w:r>
    </w:p>
    <w:p w14:paraId="2D4500D1" w14:textId="283D5E79"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0013104F">
        <w:rPr>
          <w:rFonts w:ascii="Calibri" w:eastAsia="Times New Roman" w:hAnsi="Calibri" w:cs="Calibri"/>
          <w:kern w:val="0"/>
          <w:szCs w:val="24"/>
          <w14:ligatures w14:val="none"/>
        </w:rPr>
        <w:t xml:space="preserve">The </w:t>
      </w:r>
      <w:r w:rsidRPr="00D74E6B">
        <w:rPr>
          <w:rFonts w:eastAsia="Times New Roman" w:cs="Times New Roman"/>
          <w:kern w:val="0"/>
          <w:szCs w:val="24"/>
          <w14:ligatures w14:val="none"/>
        </w:rPr>
        <w:t>City may require any freestanding facility located within a right-of-way to be screened from view. </w:t>
      </w:r>
    </w:p>
    <w:p w14:paraId="4B3D1F54" w14:textId="77777777"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f)</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Facilities Installed Above Ground</w:t>
      </w:r>
      <w:r w:rsidRPr="00D74E6B">
        <w:rPr>
          <w:rFonts w:eastAsia="Times New Roman" w:cs="Times New Roman"/>
          <w:kern w:val="0"/>
          <w:szCs w:val="24"/>
          <w14:ligatures w14:val="none"/>
        </w:rPr>
        <w:t>. Above ground facilities may be installed only if: </w:t>
      </w:r>
    </w:p>
    <w:p w14:paraId="02E7A559"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No other existing facilities in the area are located underground; </w:t>
      </w:r>
    </w:p>
    <w:p w14:paraId="0BBEF3EB"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lastRenderedPageBreak/>
        <w:t>2)</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New underground installation is not technically feasible; and </w:t>
      </w:r>
    </w:p>
    <w:p w14:paraId="37A034C6"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3)</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The proposed installation will be made at a location, and will employ suitable design and materials, to provide the greatest protection of aesthetic qualities of the area being traversed without adversely affecting safety.  Suitable designs include, but are not limited to, self-supporting armless, single-pole construction with vertical configuration of conductors and cable.  Existing utility poles and light standards shall be used wherever practicable; the installation of additional utility poles is strongly discouraged. </w:t>
      </w:r>
    </w:p>
    <w:p w14:paraId="18155575" w14:textId="77777777"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g)</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Facility Attachments to Bridges or Roadway Structures</w:t>
      </w:r>
      <w:r w:rsidRPr="00D74E6B">
        <w:rPr>
          <w:rFonts w:eastAsia="Times New Roman" w:cs="Times New Roman"/>
          <w:kern w:val="0"/>
          <w:szCs w:val="24"/>
          <w14:ligatures w14:val="none"/>
        </w:rPr>
        <w:t>. </w:t>
      </w:r>
    </w:p>
    <w:p w14:paraId="057C2347" w14:textId="5829FE43"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Facilities may be installed as attachments to bridges or roadway structures only where the utility has demonstrated that all other means of accommodating the facility are not practicable.  Other means shall include, but are not limited to, underground, underwater, independent poles, cable </w:t>
      </w:r>
      <w:r w:rsidR="00960DD6" w:rsidRPr="00D74E6B">
        <w:rPr>
          <w:rFonts w:eastAsia="Times New Roman" w:cs="Times New Roman"/>
          <w:kern w:val="0"/>
          <w:szCs w:val="24"/>
          <w14:ligatures w14:val="none"/>
        </w:rPr>
        <w:t>supports,</w:t>
      </w:r>
      <w:r w:rsidRPr="00D74E6B">
        <w:rPr>
          <w:rFonts w:eastAsia="Times New Roman" w:cs="Times New Roman"/>
          <w:kern w:val="0"/>
          <w:szCs w:val="24"/>
          <w14:ligatures w14:val="none"/>
        </w:rPr>
        <w:t xml:space="preserve"> and tower supports, all of which are completely separated from the bridge or roadway structure. Facilities transmitting commodities that are volatile, flammable, corrosive, or energized, especially those under significant pressure or potential, </w:t>
      </w:r>
      <w:r w:rsidR="00960DD6" w:rsidRPr="00D74E6B">
        <w:rPr>
          <w:rFonts w:eastAsia="Times New Roman" w:cs="Times New Roman"/>
          <w:kern w:val="0"/>
          <w:szCs w:val="24"/>
          <w14:ligatures w14:val="none"/>
        </w:rPr>
        <w:t>present high</w:t>
      </w:r>
      <w:r w:rsidRPr="00D74E6B">
        <w:rPr>
          <w:rFonts w:eastAsia="Times New Roman" w:cs="Times New Roman"/>
          <w:kern w:val="0"/>
          <w:szCs w:val="24"/>
          <w14:ligatures w14:val="none"/>
        </w:rPr>
        <w:t xml:space="preserve"> degrees of risk and such installations are not permitted. </w:t>
      </w:r>
    </w:p>
    <w:p w14:paraId="06620FFF"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A utility shall include in its request to accommodate a facility installation on a bridge or roadway structure supporting data demonstrating the impracticability of alternate routing.  Approval or disapproval of an </w:t>
      </w:r>
      <w:r w:rsidRPr="00D74E6B">
        <w:rPr>
          <w:rFonts w:eastAsia="Times New Roman" w:cs="Times New Roman"/>
          <w:kern w:val="0"/>
          <w:szCs w:val="24"/>
          <w14:ligatures w14:val="none"/>
        </w:rPr>
        <w:lastRenderedPageBreak/>
        <w:t>application for facility attachment to a bridge or roadway structure will be based upon the following considerations: </w:t>
      </w:r>
    </w:p>
    <w:p w14:paraId="7B0C5BC3" w14:textId="1E417EC3"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The type, volume, pressure or voltage of the commodity to be transmitted and an evaluation of the resulting risk to persons and property in the event of damage to or failure of the facility; </w:t>
      </w:r>
    </w:p>
    <w:p w14:paraId="24293589"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The type, length, value, and relative importance of the highway structure in the transportation system; </w:t>
      </w:r>
    </w:p>
    <w:p w14:paraId="5BF79F9C"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iii)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The alternative routings available to the utility and their comparative practicability; </w:t>
      </w:r>
    </w:p>
    <w:p w14:paraId="45B31184"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iv)</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The proposed method of attachment; </w:t>
      </w:r>
    </w:p>
    <w:p w14:paraId="01B3D9BC"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v)</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The ability of the structure to bear the increased load of the proposed facility; </w:t>
      </w:r>
    </w:p>
    <w:p w14:paraId="6BB4C089"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vi)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The degree of interference with bridge maintenance and painting; </w:t>
      </w:r>
    </w:p>
    <w:p w14:paraId="104B2D4E"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vii)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The effect on the visual quality of the structure; and </w:t>
      </w:r>
    </w:p>
    <w:p w14:paraId="2F15B22C"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viii)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The public benefit expected from the utility service as compared to the risk involved. </w:t>
      </w:r>
    </w:p>
    <w:p w14:paraId="6E611B99" w14:textId="77777777"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h)</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Appearance Standards</w:t>
      </w:r>
      <w:r w:rsidRPr="00D74E6B">
        <w:rPr>
          <w:rFonts w:eastAsia="Times New Roman" w:cs="Times New Roman"/>
          <w:kern w:val="0"/>
          <w:szCs w:val="24"/>
          <w14:ligatures w14:val="none"/>
        </w:rPr>
        <w:t>. </w:t>
      </w:r>
    </w:p>
    <w:p w14:paraId="1E6C9FB7" w14:textId="3B5CD999"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0013104F">
        <w:rPr>
          <w:rFonts w:ascii="Calibri" w:eastAsia="Times New Roman" w:hAnsi="Calibri" w:cs="Calibri"/>
          <w:kern w:val="0"/>
          <w:szCs w:val="24"/>
          <w14:ligatures w14:val="none"/>
        </w:rPr>
        <w:t xml:space="preserve">The </w:t>
      </w:r>
      <w:r w:rsidRPr="00D74E6B">
        <w:rPr>
          <w:rFonts w:eastAsia="Times New Roman" w:cs="Times New Roman"/>
          <w:kern w:val="0"/>
          <w:szCs w:val="24"/>
          <w14:ligatures w14:val="none"/>
        </w:rPr>
        <w:t>City may prohibit the installation of facilities in particular locations in order to preserve visual quality. </w:t>
      </w:r>
    </w:p>
    <w:p w14:paraId="4837EEF2"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A facility may be constructed only if its construction does not require extensive removal or alteration of trees or terrain features visible to the right-of-way user or to adjacent residents and property owners, and if it does not impair the aesthetic quality of the lands being traversed. </w:t>
      </w:r>
    </w:p>
    <w:p w14:paraId="24D68DFC" w14:textId="188BB328" w:rsidR="00D74E6B" w:rsidRPr="00D74E6B" w:rsidRDefault="00B74C95" w:rsidP="00D74E6B">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lastRenderedPageBreak/>
        <w:t>258-30</w:t>
      </w:r>
      <w:r w:rsidR="00D74E6B" w:rsidRPr="00D74E6B">
        <w:rPr>
          <w:rFonts w:eastAsia="Times New Roman" w:cs="Times New Roman"/>
          <w:b/>
          <w:bCs/>
          <w:kern w:val="0"/>
          <w:szCs w:val="24"/>
          <w14:ligatures w14:val="none"/>
        </w:rPr>
        <w:t>.16</w:t>
      </w:r>
      <w:r w:rsidR="00D74E6B" w:rsidRPr="00D74E6B">
        <w:rPr>
          <w:rFonts w:ascii="Calibri" w:eastAsia="Times New Roman" w:hAnsi="Calibri" w:cs="Calibri"/>
          <w:kern w:val="0"/>
          <w:szCs w:val="24"/>
          <w14:ligatures w14:val="none"/>
        </w:rPr>
        <w:tab/>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Construction Methods and Materials.</w:t>
      </w:r>
      <w:r w:rsidR="00D74E6B" w:rsidRPr="00D74E6B">
        <w:rPr>
          <w:rFonts w:eastAsia="Times New Roman" w:cs="Times New Roman"/>
          <w:kern w:val="0"/>
          <w:szCs w:val="24"/>
          <w14:ligatures w14:val="none"/>
        </w:rPr>
        <w:t> </w:t>
      </w:r>
    </w:p>
    <w:p w14:paraId="5611CEBE" w14:textId="77777777" w:rsidR="00D74E6B" w:rsidRPr="00D74E6B" w:rsidRDefault="00D74E6B" w:rsidP="00D74E6B">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a)</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Standards and Requirements for Particular Types of Construction Methods</w:t>
      </w:r>
      <w:r w:rsidRPr="00D74E6B">
        <w:rPr>
          <w:rFonts w:eastAsia="Times New Roman" w:cs="Times New Roman"/>
          <w:kern w:val="0"/>
          <w:szCs w:val="24"/>
          <w14:ligatures w14:val="none"/>
        </w:rPr>
        <w:t>. </w:t>
      </w:r>
    </w:p>
    <w:p w14:paraId="043532D5"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Boring or Jacking</w:t>
      </w:r>
      <w:r w:rsidRPr="00D74E6B">
        <w:rPr>
          <w:rFonts w:eastAsia="Times New Roman" w:cs="Times New Roman"/>
          <w:kern w:val="0"/>
          <w:szCs w:val="24"/>
          <w14:ligatures w14:val="none"/>
        </w:rPr>
        <w:t>. </w:t>
      </w:r>
    </w:p>
    <w:p w14:paraId="07EBC6C3" w14:textId="13FD1569"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Pits and Shoring</w:t>
      </w:r>
      <w:r w:rsidRPr="00D74E6B">
        <w:rPr>
          <w:rFonts w:eastAsia="Times New Roman" w:cs="Times New Roman"/>
          <w:kern w:val="0"/>
          <w:szCs w:val="24"/>
          <w14:ligatures w14:val="none"/>
        </w:rPr>
        <w:t xml:space="preserve">.  Boring or jacking under rights-of-way shall be accomplished from pits located at a minimum distance specified by the Superintendent from the edge of the pavement.  Pits for boring or jacking shall be excavated no earlier than 48 hours in advance of boring or jacking </w:t>
      </w:r>
      <w:r w:rsidR="00960DD6" w:rsidRPr="00D74E6B">
        <w:rPr>
          <w:rFonts w:eastAsia="Times New Roman" w:cs="Times New Roman"/>
          <w:kern w:val="0"/>
          <w:szCs w:val="24"/>
          <w14:ligatures w14:val="none"/>
        </w:rPr>
        <w:t>operations and</w:t>
      </w:r>
      <w:r w:rsidRPr="00D74E6B">
        <w:rPr>
          <w:rFonts w:eastAsia="Times New Roman" w:cs="Times New Roman"/>
          <w:kern w:val="0"/>
          <w:szCs w:val="24"/>
          <w14:ligatures w14:val="none"/>
        </w:rPr>
        <w:t xml:space="preserve"> must be backfilled within 48 hours after boring or jacking operations are completed.  While pits are open, they shall be clearly marked and protected by barricades.  Shoring shall be designed, erected, supported, braced, and maintained so that it will safely support all vertical and lateral loads that may be imposed upon it during the boring or jacking operation. </w:t>
      </w:r>
    </w:p>
    <w:p w14:paraId="7B34CED9"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ii)</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Wet Boring or Jetting</w:t>
      </w:r>
      <w:r w:rsidRPr="00D74E6B">
        <w:rPr>
          <w:rFonts w:eastAsia="Times New Roman" w:cs="Times New Roman"/>
          <w:kern w:val="0"/>
          <w:szCs w:val="24"/>
          <w14:ligatures w14:val="none"/>
        </w:rPr>
        <w:t>.  Wet boring or jetting shall not be permitted under the roadway. </w:t>
      </w:r>
    </w:p>
    <w:p w14:paraId="33F05AE3"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iii)</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Borings with Diameters Greater Than 6 Inches</w:t>
      </w:r>
      <w:r w:rsidRPr="00D74E6B">
        <w:rPr>
          <w:rFonts w:eastAsia="Times New Roman" w:cs="Times New Roman"/>
          <w:kern w:val="0"/>
          <w:szCs w:val="24"/>
          <w14:ligatures w14:val="none"/>
        </w:rPr>
        <w:t>.  Borings over six inches (0.15 m) in diameter shall be accomplished with an auger and following pipe, and the diameter of the auger shall not exceed the outside diameter of the following pipe by more than one inch (25 mm). </w:t>
      </w:r>
    </w:p>
    <w:p w14:paraId="26DB7A47" w14:textId="51A8B922"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lastRenderedPageBreak/>
        <w:t>iv)</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Borings with Diameters 6 Inches or Less</w:t>
      </w:r>
      <w:r w:rsidRPr="00D74E6B">
        <w:rPr>
          <w:rFonts w:eastAsia="Times New Roman" w:cs="Times New Roman"/>
          <w:kern w:val="0"/>
          <w:szCs w:val="24"/>
          <w14:ligatures w14:val="none"/>
        </w:rPr>
        <w:t>.  Borings of six inches or less in diameter may be accomplished by either jacking, guided with auger, or auger and following pipe method. </w:t>
      </w:r>
    </w:p>
    <w:p w14:paraId="4CEEB807" w14:textId="5021732F" w:rsidR="00D74E6B" w:rsidRDefault="00D74E6B" w:rsidP="00D74E6B">
      <w:pPr>
        <w:suppressAutoHyphens w:val="0"/>
        <w:spacing w:line="480" w:lineRule="auto"/>
        <w:ind w:left="2880" w:hanging="72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v)</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Tree Preservation</w:t>
      </w:r>
      <w:r w:rsidRPr="00D74E6B">
        <w:rPr>
          <w:rFonts w:eastAsia="Times New Roman" w:cs="Times New Roman"/>
          <w:kern w:val="0"/>
          <w:szCs w:val="24"/>
          <w14:ligatures w14:val="none"/>
        </w:rPr>
        <w:t xml:space="preserve">.  Any facility located within the drip line of any tree designated by </w:t>
      </w:r>
      <w:r w:rsidR="0013104F">
        <w:rPr>
          <w:rFonts w:eastAsia="Times New Roman" w:cs="Times New Roman"/>
          <w:kern w:val="0"/>
          <w:szCs w:val="24"/>
          <w14:ligatures w14:val="none"/>
        </w:rPr>
        <w:t xml:space="preserve">the </w:t>
      </w:r>
      <w:r w:rsidRPr="00D74E6B">
        <w:rPr>
          <w:rFonts w:eastAsia="Times New Roman" w:cs="Times New Roman"/>
          <w:kern w:val="0"/>
          <w:szCs w:val="24"/>
          <w14:ligatures w14:val="none"/>
        </w:rPr>
        <w:t>City to be preserved or protected shall be bored under or around the root system. </w:t>
      </w:r>
    </w:p>
    <w:p w14:paraId="03B95F54" w14:textId="22FB1137" w:rsidR="00883E9D" w:rsidRPr="00D74E6B" w:rsidRDefault="00883E9D"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747000">
        <w:rPr>
          <w:rFonts w:eastAsia="Times New Roman" w:cs="Times New Roman"/>
          <w:kern w:val="0"/>
          <w:szCs w:val="24"/>
          <w14:ligatures w14:val="none"/>
        </w:rPr>
        <w:t>vi)</w:t>
      </w:r>
      <w:r w:rsidRPr="00747000">
        <w:rPr>
          <w:rFonts w:eastAsia="Times New Roman" w:cs="Times New Roman"/>
          <w:kern w:val="0"/>
          <w:szCs w:val="24"/>
          <w14:ligatures w14:val="none"/>
        </w:rPr>
        <w:tab/>
      </w:r>
      <w:r w:rsidRPr="00747000">
        <w:rPr>
          <w:rFonts w:eastAsia="Times New Roman" w:cs="Times New Roman"/>
          <w:kern w:val="0"/>
          <w:szCs w:val="24"/>
          <w:u w:val="single"/>
          <w14:ligatures w14:val="none"/>
        </w:rPr>
        <w:t xml:space="preserve">Borings Limited to </w:t>
      </w:r>
      <w:r w:rsidR="002C6C88" w:rsidRPr="00747000">
        <w:rPr>
          <w:rFonts w:eastAsia="Times New Roman" w:cs="Times New Roman"/>
          <w:kern w:val="0"/>
          <w:szCs w:val="24"/>
          <w:u w:val="single"/>
          <w14:ligatures w14:val="none"/>
        </w:rPr>
        <w:t xml:space="preserve">Street </w:t>
      </w:r>
      <w:r w:rsidRPr="00747000">
        <w:rPr>
          <w:rFonts w:eastAsia="Times New Roman" w:cs="Times New Roman"/>
          <w:kern w:val="0"/>
          <w:szCs w:val="24"/>
          <w:u w:val="single"/>
          <w14:ligatures w14:val="none"/>
        </w:rPr>
        <w:t>Intersections</w:t>
      </w:r>
      <w:r w:rsidRPr="00747000">
        <w:rPr>
          <w:rFonts w:eastAsia="Times New Roman" w:cs="Times New Roman"/>
          <w:kern w:val="0"/>
          <w:szCs w:val="24"/>
          <w14:ligatures w14:val="none"/>
        </w:rPr>
        <w:t xml:space="preserve">. Borings </w:t>
      </w:r>
      <w:r w:rsidR="00530DF0" w:rsidRPr="00747000">
        <w:rPr>
          <w:rFonts w:eastAsia="Times New Roman" w:cs="Times New Roman"/>
          <w:kern w:val="0"/>
          <w:szCs w:val="24"/>
          <w14:ligatures w14:val="none"/>
        </w:rPr>
        <w:t xml:space="preserve">crossing a street </w:t>
      </w:r>
      <w:r w:rsidRPr="00747000">
        <w:rPr>
          <w:rFonts w:eastAsia="Times New Roman" w:cs="Times New Roman"/>
          <w:kern w:val="0"/>
          <w:szCs w:val="24"/>
          <w14:ligatures w14:val="none"/>
        </w:rPr>
        <w:t>may only be made at</w:t>
      </w:r>
      <w:r w:rsidR="002C6C88" w:rsidRPr="00747000">
        <w:rPr>
          <w:rFonts w:eastAsia="Times New Roman" w:cs="Times New Roman"/>
          <w:kern w:val="0"/>
          <w:szCs w:val="24"/>
          <w14:ligatures w14:val="none"/>
        </w:rPr>
        <w:t xml:space="preserve"> street intersections.</w:t>
      </w:r>
      <w:r w:rsidR="002C6C88">
        <w:rPr>
          <w:rFonts w:eastAsia="Times New Roman" w:cs="Times New Roman"/>
          <w:kern w:val="0"/>
          <w:szCs w:val="24"/>
          <w14:ligatures w14:val="none"/>
        </w:rPr>
        <w:t xml:space="preserve"> </w:t>
      </w:r>
      <w:r>
        <w:rPr>
          <w:rFonts w:eastAsia="Times New Roman" w:cs="Times New Roman"/>
          <w:kern w:val="0"/>
          <w:szCs w:val="24"/>
          <w14:ligatures w14:val="none"/>
        </w:rPr>
        <w:t xml:space="preserve"> </w:t>
      </w:r>
    </w:p>
    <w:p w14:paraId="7D16D442" w14:textId="55BABCAE"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Trenching</w:t>
      </w:r>
      <w:r w:rsidRPr="00D74E6B">
        <w:rPr>
          <w:rFonts w:eastAsia="Times New Roman" w:cs="Times New Roman"/>
          <w:kern w:val="0"/>
          <w:szCs w:val="24"/>
          <w14:ligatures w14:val="none"/>
        </w:rPr>
        <w:t>.  Trenching for facility installation, repair, or maintenance on rights-of-way shall be done in accord with the applicable portions of Section 603 of IDOT’s “Standard Specifications for Road and Bridge Construction.” </w:t>
      </w:r>
      <w:r w:rsidR="00530DF0" w:rsidRPr="00747000">
        <w:rPr>
          <w:rFonts w:eastAsia="Times New Roman" w:cs="Times New Roman"/>
          <w:kern w:val="0"/>
          <w:szCs w:val="24"/>
          <w14:ligatures w14:val="none"/>
        </w:rPr>
        <w:t>Trenching across a street may only be made at street intersections.</w:t>
      </w:r>
      <w:r w:rsidR="00530DF0">
        <w:rPr>
          <w:rFonts w:eastAsia="Times New Roman" w:cs="Times New Roman"/>
          <w:kern w:val="0"/>
          <w:szCs w:val="24"/>
          <w14:ligatures w14:val="none"/>
        </w:rPr>
        <w:t xml:space="preserve">  </w:t>
      </w:r>
    </w:p>
    <w:p w14:paraId="6FD9E182"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Length</w:t>
      </w:r>
      <w:r w:rsidRPr="00D74E6B">
        <w:rPr>
          <w:rFonts w:eastAsia="Times New Roman" w:cs="Times New Roman"/>
          <w:kern w:val="0"/>
          <w:szCs w:val="24"/>
          <w14:ligatures w14:val="none"/>
        </w:rPr>
        <w:t>.  The length of open trench shall be kept to the practicable minimum consistent with requirements for pipe-line testing.  Only one-half of any intersection may have an open trench at any time unless special permission is obtained from the Superintendent. </w:t>
      </w:r>
    </w:p>
    <w:p w14:paraId="14AD2A0C" w14:textId="4AD5D5CB"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ii)</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Open Trench and Excavated Material</w:t>
      </w:r>
      <w:r w:rsidRPr="00D74E6B">
        <w:rPr>
          <w:rFonts w:eastAsia="Times New Roman" w:cs="Times New Roman"/>
          <w:kern w:val="0"/>
          <w:szCs w:val="24"/>
          <w14:ligatures w14:val="none"/>
        </w:rPr>
        <w:t xml:space="preserve">.  Open trench and windrowed excavated material shall be protected as required by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6 of the </w:t>
      </w:r>
      <w:r w:rsidRPr="00D74E6B">
        <w:rPr>
          <w:rFonts w:eastAsia="Times New Roman" w:cs="Times New Roman"/>
          <w:kern w:val="0"/>
          <w:szCs w:val="24"/>
          <w:u w:val="single"/>
          <w14:ligatures w14:val="none"/>
        </w:rPr>
        <w:t>Illinois Manual on Uniform Traffic Control Devices</w:t>
      </w:r>
      <w:r w:rsidRPr="00D74E6B">
        <w:rPr>
          <w:rFonts w:eastAsia="Times New Roman" w:cs="Times New Roman"/>
          <w:kern w:val="0"/>
          <w:szCs w:val="24"/>
          <w14:ligatures w14:val="none"/>
        </w:rPr>
        <w:t xml:space="preserve">.  Where practicable, the excavated material shall be deposited between the roadway and the trench as added protection.  Excavated material shall not be allowed to remain on the paved portion of the </w:t>
      </w:r>
      <w:r w:rsidRPr="00D74E6B">
        <w:rPr>
          <w:rFonts w:eastAsia="Times New Roman" w:cs="Times New Roman"/>
          <w:kern w:val="0"/>
          <w:szCs w:val="24"/>
          <w14:ligatures w14:val="none"/>
        </w:rPr>
        <w:lastRenderedPageBreak/>
        <w:t>roadway.  Where right-of-way width does not allow for windrowing excavated material off the paved portion of the roadway, excavated material shall be hauled to an off-road location. </w:t>
      </w:r>
    </w:p>
    <w:p w14:paraId="7FC4861A" w14:textId="61A34863"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iii)</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Drip Line of Trees</w:t>
      </w:r>
      <w:r w:rsidRPr="00D74E6B">
        <w:rPr>
          <w:rFonts w:eastAsia="Times New Roman" w:cs="Times New Roman"/>
          <w:kern w:val="0"/>
          <w:szCs w:val="24"/>
          <w14:ligatures w14:val="none"/>
        </w:rPr>
        <w:t xml:space="preserve">.  The utility shall not trench within the drip line of any tree designated by </w:t>
      </w:r>
      <w:r w:rsidR="0013104F">
        <w:rPr>
          <w:rFonts w:eastAsia="Times New Roman" w:cs="Times New Roman"/>
          <w:kern w:val="0"/>
          <w:szCs w:val="24"/>
          <w14:ligatures w14:val="none"/>
        </w:rPr>
        <w:t xml:space="preserve">the </w:t>
      </w:r>
      <w:r w:rsidRPr="00D74E6B">
        <w:rPr>
          <w:rFonts w:eastAsia="Times New Roman" w:cs="Times New Roman"/>
          <w:kern w:val="0"/>
          <w:szCs w:val="24"/>
          <w14:ligatures w14:val="none"/>
        </w:rPr>
        <w:t>City to be preserved. </w:t>
      </w:r>
    </w:p>
    <w:p w14:paraId="315988B6"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3)</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Backfilling</w:t>
      </w:r>
      <w:r w:rsidRPr="00D74E6B">
        <w:rPr>
          <w:rFonts w:eastAsia="Times New Roman" w:cs="Times New Roman"/>
          <w:kern w:val="0"/>
          <w:szCs w:val="24"/>
          <w14:ligatures w14:val="none"/>
        </w:rPr>
        <w:t>. </w:t>
      </w:r>
    </w:p>
    <w:p w14:paraId="52DE6BEF"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Any pit, trench, or excavation created during the installation of facilities shall be backfilled for its full width, depth, and length using methods and materials in accordance with IDOT’s “Standard Specifications for Road and Bridge Construction.”  When excavated material is hauled away or is unsuitable for backfill, suitable granular backfill shall be used. </w:t>
      </w:r>
    </w:p>
    <w:p w14:paraId="7AE1A605" w14:textId="1629FEBE" w:rsidR="00105FAC" w:rsidRPr="00105FAC" w:rsidRDefault="00D74E6B" w:rsidP="00105FAC">
      <w:pPr>
        <w:suppressAutoHyphens w:val="0"/>
        <w:spacing w:line="480" w:lineRule="auto"/>
        <w:ind w:left="2880" w:hanging="72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ii)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For a period of three years from the date construction of a facility is completed, the utility shall be responsible to remove and restore any backfilled area that has settled due to construction of the facility.  If ordered by the Superintendent, the utility, at its expense, shall remove any pavement and backfill material to the top of the installed facility, place and properly compact new backfill material, and restore new pavement, sidewalk, curbs, and driveways to the proper grades, as determined by the Superintendent. </w:t>
      </w:r>
    </w:p>
    <w:p w14:paraId="4ED97A21" w14:textId="378376A0"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4)</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Pavement Cuts</w:t>
      </w:r>
      <w:r w:rsidRPr="00D74E6B">
        <w:rPr>
          <w:rFonts w:eastAsia="Times New Roman" w:cs="Times New Roman"/>
          <w:kern w:val="0"/>
          <w:szCs w:val="24"/>
          <w14:ligatures w14:val="none"/>
        </w:rPr>
        <w:t xml:space="preserve">.  Pavement cuts for facility installation or repair shall be permitted on a highway only if that portion of the highway is closed to </w:t>
      </w:r>
      <w:r w:rsidRPr="00D74E6B">
        <w:rPr>
          <w:rFonts w:eastAsia="Times New Roman" w:cs="Times New Roman"/>
          <w:kern w:val="0"/>
          <w:szCs w:val="24"/>
          <w14:ligatures w14:val="none"/>
        </w:rPr>
        <w:lastRenderedPageBreak/>
        <w:t xml:space="preserve">traffic.  If a variance to the limitation set forth in this paragraph 4) is permitted under Section </w:t>
      </w:r>
      <w:r w:rsidR="00194977" w:rsidRPr="00C66694">
        <w:rPr>
          <w:rFonts w:eastAsia="Times New Roman" w:cs="Times New Roman"/>
          <w:kern w:val="0"/>
          <w:szCs w:val="24"/>
          <w14:ligatures w14:val="none"/>
        </w:rPr>
        <w:t>258-30</w:t>
      </w:r>
      <w:r w:rsidRPr="00D74E6B">
        <w:rPr>
          <w:rFonts w:eastAsia="Times New Roman" w:cs="Times New Roman"/>
          <w:kern w:val="0"/>
          <w:szCs w:val="24"/>
          <w14:ligatures w14:val="none"/>
        </w:rPr>
        <w:t>.21, the following requirements shall apply: </w:t>
      </w:r>
    </w:p>
    <w:p w14:paraId="082F1F8E"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Any excavation under pavements shall be backfilled and compacted as soon as practicable with granular material of CA-6 or CA-10 gradation, as designated by the Superintendent. </w:t>
      </w:r>
    </w:p>
    <w:p w14:paraId="12DA3CB7" w14:textId="00A58B38"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Restoration of pavement, in kind, shall be accomplished as soon as practicable, and temporary repair with bituminous mixture shall be provided immediately.  Any subsequent failure of either the temporary repair or the restoration shall be rebuilt upon notification by </w:t>
      </w:r>
      <w:r w:rsidR="0013104F">
        <w:rPr>
          <w:rFonts w:eastAsia="Times New Roman" w:cs="Times New Roman"/>
          <w:kern w:val="0"/>
          <w:szCs w:val="24"/>
          <w14:ligatures w14:val="none"/>
        </w:rPr>
        <w:t xml:space="preserve">the </w:t>
      </w:r>
      <w:r w:rsidRPr="00D74E6B">
        <w:rPr>
          <w:rFonts w:eastAsia="Times New Roman" w:cs="Times New Roman"/>
          <w:kern w:val="0"/>
          <w:szCs w:val="24"/>
          <w14:ligatures w14:val="none"/>
        </w:rPr>
        <w:t>City. </w:t>
      </w:r>
    </w:p>
    <w:p w14:paraId="5957FFD0"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iii)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All saw cuts shall be full depth. </w:t>
      </w:r>
    </w:p>
    <w:p w14:paraId="60BF4E43" w14:textId="1D3EC37B" w:rsidR="00D74E6B" w:rsidRDefault="00D74E6B" w:rsidP="00D74E6B">
      <w:pPr>
        <w:suppressAutoHyphens w:val="0"/>
        <w:spacing w:line="480" w:lineRule="auto"/>
        <w:ind w:left="2880" w:hanging="72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iv)</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For all rights-of-way which have been reconstructed with a concrete surface/base in the last seven (7) years, or resurfaced in the last three (3) years, permits shall not be issued unless such work is determined to be an emergency repair or other work considered necessary and unforeseen before the time of the reconstruction or unless a pavement cut is necessary for a J.U.L.I.E. locate. </w:t>
      </w:r>
    </w:p>
    <w:p w14:paraId="262A451F" w14:textId="77777777" w:rsidR="00D74E6B" w:rsidRPr="00D74E6B" w:rsidRDefault="00D74E6B" w:rsidP="00D74E6B">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5)</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Encasement</w:t>
      </w:r>
      <w:r w:rsidRPr="00D74E6B">
        <w:rPr>
          <w:rFonts w:eastAsia="Times New Roman" w:cs="Times New Roman"/>
          <w:kern w:val="0"/>
          <w:szCs w:val="24"/>
          <w14:ligatures w14:val="none"/>
        </w:rPr>
        <w:t>. </w:t>
      </w:r>
    </w:p>
    <w:p w14:paraId="3EAA7580"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Casing pipe shall be designed to withstand the load of the highway and any other superimposed loads.  The casing shall be continuous either by one-piece fabrication or by welding or jointed installation approved by City. </w:t>
      </w:r>
    </w:p>
    <w:p w14:paraId="2C6A9508"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lastRenderedPageBreak/>
        <w:t>ii)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The venting, if any, of any encasement shall extend within one foot (0.3 m) of the right-of-way line.  No above-ground vent pipes shall be located in the area established as clear zone for that particular section of the highway. </w:t>
      </w:r>
    </w:p>
    <w:p w14:paraId="0FE40C1B" w14:textId="3261392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iii)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In the case of water main or service crossing, encasement shall be furnished between bore pits unless continuous pipe or City approved jointed pipe is used under the roadway.  Casing may be omitted only if pipe is installed prior to highway construction and carrier pipe is continuous or mechanical joints are of a type approved by</w:t>
      </w:r>
      <w:r w:rsidR="00B410D1">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Bell and spigot type pipe shall be encased regardless of installation method. </w:t>
      </w:r>
    </w:p>
    <w:p w14:paraId="3AB12420"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iv)</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In the case of gas pipelines of 60 psig or less, encasement may be eliminated. </w:t>
      </w:r>
    </w:p>
    <w:p w14:paraId="38C3C1EF" w14:textId="77777777"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v)</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In the case of gas pipelines or petroleum products pipelines with installations of more than 60 psig, encasement may be eliminated only if: (1) extra heavy pipe is used that precludes future maintenance or repair and (2) cathodic protection of the pipe is provided; </w:t>
      </w:r>
    </w:p>
    <w:p w14:paraId="54A5717A" w14:textId="2BAE0830" w:rsidR="00D74E6B" w:rsidRPr="00D74E6B" w:rsidRDefault="00D74E6B" w:rsidP="00D74E6B">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vi)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If encasement is eliminated for a gas or petroleum products pipeline, the facility shall be located so as to provide that construction does not disrupt the right-of-way. </w:t>
      </w:r>
    </w:p>
    <w:p w14:paraId="69FF3F6B" w14:textId="77777777" w:rsidR="00D74E6B" w:rsidRDefault="00D74E6B" w:rsidP="00D74E6B">
      <w:pPr>
        <w:suppressAutoHyphens w:val="0"/>
        <w:spacing w:line="480" w:lineRule="auto"/>
        <w:ind w:left="2160" w:hanging="72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lastRenderedPageBreak/>
        <w:t>6)</w:t>
      </w:r>
      <w:r w:rsidRPr="00D74E6B">
        <w:rPr>
          <w:rFonts w:ascii="Calibri" w:eastAsia="Times New Roman" w:hAnsi="Calibri" w:cs="Calibri"/>
          <w:kern w:val="0"/>
          <w:szCs w:val="24"/>
          <w14:ligatures w14:val="none"/>
        </w:rPr>
        <w:tab/>
      </w:r>
      <w:r w:rsidRPr="00B410D1">
        <w:rPr>
          <w:rFonts w:eastAsia="Times New Roman" w:cs="Times New Roman"/>
          <w:kern w:val="0"/>
          <w:szCs w:val="24"/>
          <w:u w:val="single"/>
          <w14:ligatures w14:val="none"/>
        </w:rPr>
        <w:t>Minimum Cover of Underground Facilities</w:t>
      </w:r>
      <w:r w:rsidRPr="00B410D1">
        <w:rPr>
          <w:rFonts w:eastAsia="Times New Roman" w:cs="Times New Roman"/>
          <w:kern w:val="0"/>
          <w:szCs w:val="24"/>
          <w14:ligatures w14:val="none"/>
        </w:rPr>
        <w:t>.  Cover shall be provided and maintained at least in the amount specified in the following table for minimum cover for the type of facility: </w:t>
      </w:r>
    </w:p>
    <w:p w14:paraId="03504B63" w14:textId="77777777" w:rsidR="00BF589D" w:rsidRPr="00B410D1" w:rsidRDefault="00BF589D" w:rsidP="00D74E6B">
      <w:pPr>
        <w:suppressAutoHyphens w:val="0"/>
        <w:spacing w:line="480" w:lineRule="auto"/>
        <w:ind w:left="2160" w:hanging="720"/>
        <w:jc w:val="both"/>
        <w:textAlignment w:val="baseline"/>
        <w:rPr>
          <w:rFonts w:eastAsia="Times New Roman" w:cs="Times New Roman"/>
          <w:kern w:val="0"/>
          <w:szCs w:val="24"/>
          <w14:ligatures w14:val="none"/>
        </w:rPr>
      </w:pPr>
    </w:p>
    <w:tbl>
      <w:tblPr>
        <w:tblW w:w="10800"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2"/>
        <w:gridCol w:w="5408"/>
      </w:tblGrid>
      <w:tr w:rsidR="00D74E6B" w:rsidRPr="00B410D1" w14:paraId="5B7C2B67" w14:textId="77777777" w:rsidTr="00DE75D9">
        <w:trPr>
          <w:trHeight w:val="300"/>
        </w:trPr>
        <w:tc>
          <w:tcPr>
            <w:tcW w:w="5392" w:type="dxa"/>
            <w:tcBorders>
              <w:top w:val="single" w:sz="6" w:space="0" w:color="auto"/>
              <w:left w:val="single" w:sz="6" w:space="0" w:color="auto"/>
              <w:bottom w:val="single" w:sz="6" w:space="0" w:color="auto"/>
              <w:right w:val="single" w:sz="6" w:space="0" w:color="auto"/>
            </w:tcBorders>
            <w:shd w:val="clear" w:color="auto" w:fill="auto"/>
            <w:hideMark/>
          </w:tcPr>
          <w:p w14:paraId="0030CD82" w14:textId="77777777" w:rsidR="00D74E6B" w:rsidRPr="00B410D1" w:rsidRDefault="00D74E6B" w:rsidP="00D74E6B">
            <w:pPr>
              <w:suppressAutoHyphens w:val="0"/>
              <w:textAlignment w:val="baseline"/>
              <w:rPr>
                <w:rFonts w:eastAsia="Times New Roman" w:cs="Times New Roman"/>
                <w:kern w:val="0"/>
                <w:szCs w:val="24"/>
                <w14:ligatures w14:val="none"/>
              </w:rPr>
            </w:pPr>
            <w:r w:rsidRPr="00B410D1">
              <w:rPr>
                <w:rFonts w:eastAsia="Times New Roman" w:cs="Times New Roman"/>
                <w:b/>
                <w:bCs/>
                <w:kern w:val="0"/>
                <w:szCs w:val="24"/>
                <w14:ligatures w14:val="none"/>
              </w:rPr>
              <w:t>TYPE OF FACILITY</w:t>
            </w:r>
            <w:r w:rsidRPr="00B410D1">
              <w:rPr>
                <w:rFonts w:eastAsia="Times New Roman" w:cs="Times New Roman"/>
                <w:kern w:val="0"/>
                <w:szCs w:val="24"/>
                <w14:ligatures w14:val="none"/>
              </w:rPr>
              <w:t> </w:t>
            </w:r>
          </w:p>
        </w:tc>
        <w:tc>
          <w:tcPr>
            <w:tcW w:w="5408" w:type="dxa"/>
            <w:tcBorders>
              <w:top w:val="single" w:sz="6" w:space="0" w:color="auto"/>
              <w:left w:val="single" w:sz="6" w:space="0" w:color="auto"/>
              <w:bottom w:val="single" w:sz="6" w:space="0" w:color="auto"/>
              <w:right w:val="single" w:sz="6" w:space="0" w:color="auto"/>
            </w:tcBorders>
            <w:shd w:val="clear" w:color="auto" w:fill="auto"/>
            <w:hideMark/>
          </w:tcPr>
          <w:p w14:paraId="6B489B56" w14:textId="77777777" w:rsidR="00D74E6B" w:rsidRPr="00B410D1" w:rsidRDefault="00D74E6B" w:rsidP="00D74E6B">
            <w:pPr>
              <w:suppressAutoHyphens w:val="0"/>
              <w:textAlignment w:val="baseline"/>
              <w:rPr>
                <w:rFonts w:eastAsia="Times New Roman" w:cs="Times New Roman"/>
                <w:kern w:val="0"/>
                <w:szCs w:val="24"/>
                <w14:ligatures w14:val="none"/>
              </w:rPr>
            </w:pPr>
            <w:r w:rsidRPr="00B410D1">
              <w:rPr>
                <w:rFonts w:eastAsia="Times New Roman" w:cs="Times New Roman"/>
                <w:b/>
                <w:bCs/>
                <w:kern w:val="0"/>
                <w:szCs w:val="24"/>
                <w14:ligatures w14:val="none"/>
              </w:rPr>
              <w:t>MINIMUM COVER</w:t>
            </w:r>
            <w:r w:rsidRPr="00B410D1">
              <w:rPr>
                <w:rFonts w:eastAsia="Times New Roman" w:cs="Times New Roman"/>
                <w:kern w:val="0"/>
                <w:szCs w:val="24"/>
                <w14:ligatures w14:val="none"/>
              </w:rPr>
              <w:t> </w:t>
            </w:r>
          </w:p>
        </w:tc>
      </w:tr>
      <w:tr w:rsidR="00D74E6B" w:rsidRPr="00B410D1" w14:paraId="66A0BE35" w14:textId="77777777" w:rsidTr="00DE75D9">
        <w:trPr>
          <w:trHeight w:val="300"/>
        </w:trPr>
        <w:tc>
          <w:tcPr>
            <w:tcW w:w="5392" w:type="dxa"/>
            <w:tcBorders>
              <w:top w:val="single" w:sz="6" w:space="0" w:color="auto"/>
              <w:left w:val="single" w:sz="6" w:space="0" w:color="auto"/>
              <w:bottom w:val="single" w:sz="6" w:space="0" w:color="auto"/>
              <w:right w:val="single" w:sz="6" w:space="0" w:color="auto"/>
            </w:tcBorders>
            <w:shd w:val="clear" w:color="auto" w:fill="auto"/>
            <w:hideMark/>
          </w:tcPr>
          <w:p w14:paraId="4599EBB4" w14:textId="77777777" w:rsidR="00D74E6B" w:rsidRPr="00B410D1" w:rsidRDefault="00D74E6B" w:rsidP="00D74E6B">
            <w:pPr>
              <w:suppressAutoHyphens w:val="0"/>
              <w:textAlignment w:val="baseline"/>
              <w:rPr>
                <w:rFonts w:eastAsia="Times New Roman" w:cs="Times New Roman"/>
                <w:kern w:val="0"/>
                <w:szCs w:val="24"/>
                <w14:ligatures w14:val="none"/>
              </w:rPr>
            </w:pPr>
            <w:r w:rsidRPr="00B410D1">
              <w:rPr>
                <w:rFonts w:eastAsia="Times New Roman" w:cs="Times New Roman"/>
                <w:b/>
                <w:bCs/>
                <w:kern w:val="0"/>
                <w:szCs w:val="24"/>
                <w14:ligatures w14:val="none"/>
              </w:rPr>
              <w:t>Electric Lines </w:t>
            </w:r>
            <w:r w:rsidRPr="00B410D1">
              <w:rPr>
                <w:rFonts w:eastAsia="Times New Roman" w:cs="Times New Roman"/>
                <w:kern w:val="0"/>
                <w:szCs w:val="24"/>
                <w14:ligatures w14:val="none"/>
              </w:rPr>
              <w:t> </w:t>
            </w:r>
          </w:p>
          <w:p w14:paraId="3CF437B3" w14:textId="77777777" w:rsidR="00D74E6B" w:rsidRPr="00B410D1" w:rsidRDefault="00D74E6B" w:rsidP="00D74E6B">
            <w:pPr>
              <w:suppressAutoHyphens w:val="0"/>
              <w:textAlignment w:val="baseline"/>
              <w:rPr>
                <w:rFonts w:eastAsia="Times New Roman" w:cs="Times New Roman"/>
                <w:kern w:val="0"/>
                <w:szCs w:val="24"/>
                <w14:ligatures w14:val="none"/>
              </w:rPr>
            </w:pPr>
            <w:r w:rsidRPr="00B410D1">
              <w:rPr>
                <w:rFonts w:eastAsia="Times New Roman" w:cs="Times New Roman"/>
                <w:kern w:val="0"/>
                <w:szCs w:val="24"/>
                <w14:ligatures w14:val="none"/>
              </w:rPr>
              <w:t> </w:t>
            </w:r>
          </w:p>
          <w:p w14:paraId="0009A9AB" w14:textId="77777777" w:rsidR="00D74E6B" w:rsidRPr="00B410D1" w:rsidRDefault="00D74E6B" w:rsidP="00D74E6B">
            <w:pPr>
              <w:suppressAutoHyphens w:val="0"/>
              <w:textAlignment w:val="baseline"/>
              <w:rPr>
                <w:rFonts w:eastAsia="Times New Roman" w:cs="Times New Roman"/>
                <w:kern w:val="0"/>
                <w:szCs w:val="24"/>
                <w14:ligatures w14:val="none"/>
              </w:rPr>
            </w:pPr>
            <w:r w:rsidRPr="00B410D1">
              <w:rPr>
                <w:rFonts w:eastAsia="Times New Roman" w:cs="Times New Roman"/>
                <w:b/>
                <w:bCs/>
                <w:kern w:val="0"/>
                <w:szCs w:val="24"/>
                <w14:ligatures w14:val="none"/>
              </w:rPr>
              <w:t>Communication, Cable or Video Service Lines</w:t>
            </w:r>
            <w:r w:rsidRPr="00B410D1">
              <w:rPr>
                <w:rFonts w:eastAsia="Times New Roman" w:cs="Times New Roman"/>
                <w:kern w:val="0"/>
                <w:szCs w:val="24"/>
                <w14:ligatures w14:val="none"/>
              </w:rPr>
              <w:t> </w:t>
            </w:r>
          </w:p>
        </w:tc>
        <w:tc>
          <w:tcPr>
            <w:tcW w:w="5408" w:type="dxa"/>
            <w:tcBorders>
              <w:top w:val="single" w:sz="6" w:space="0" w:color="auto"/>
              <w:left w:val="single" w:sz="6" w:space="0" w:color="auto"/>
              <w:bottom w:val="single" w:sz="6" w:space="0" w:color="auto"/>
              <w:right w:val="single" w:sz="6" w:space="0" w:color="auto"/>
            </w:tcBorders>
            <w:shd w:val="clear" w:color="auto" w:fill="auto"/>
            <w:hideMark/>
          </w:tcPr>
          <w:p w14:paraId="0DBEBE38" w14:textId="77777777" w:rsidR="00D74E6B" w:rsidRPr="00B410D1" w:rsidRDefault="00D74E6B" w:rsidP="00D74E6B">
            <w:pPr>
              <w:suppressAutoHyphens w:val="0"/>
              <w:textAlignment w:val="baseline"/>
              <w:rPr>
                <w:rFonts w:eastAsia="Times New Roman" w:cs="Times New Roman"/>
                <w:kern w:val="0"/>
                <w:szCs w:val="24"/>
                <w14:ligatures w14:val="none"/>
              </w:rPr>
            </w:pPr>
            <w:r w:rsidRPr="00B410D1">
              <w:rPr>
                <w:rFonts w:eastAsia="Times New Roman" w:cs="Times New Roman"/>
                <w:b/>
                <w:bCs/>
                <w:kern w:val="0"/>
                <w:szCs w:val="24"/>
                <w14:ligatures w14:val="none"/>
              </w:rPr>
              <w:t>30 Inches (0.8 m)</w:t>
            </w:r>
            <w:r w:rsidRPr="00B410D1">
              <w:rPr>
                <w:rFonts w:eastAsia="Times New Roman" w:cs="Times New Roman"/>
                <w:kern w:val="0"/>
                <w:szCs w:val="24"/>
                <w14:ligatures w14:val="none"/>
              </w:rPr>
              <w:t> </w:t>
            </w:r>
          </w:p>
          <w:p w14:paraId="69942D8E" w14:textId="77777777" w:rsidR="00D74E6B" w:rsidRPr="00B410D1" w:rsidRDefault="00D74E6B" w:rsidP="00D74E6B">
            <w:pPr>
              <w:suppressAutoHyphens w:val="0"/>
              <w:textAlignment w:val="baseline"/>
              <w:rPr>
                <w:rFonts w:eastAsia="Times New Roman" w:cs="Times New Roman"/>
                <w:kern w:val="0"/>
                <w:szCs w:val="24"/>
                <w14:ligatures w14:val="none"/>
              </w:rPr>
            </w:pPr>
            <w:r w:rsidRPr="00B410D1">
              <w:rPr>
                <w:rFonts w:eastAsia="Times New Roman" w:cs="Times New Roman"/>
                <w:kern w:val="0"/>
                <w:szCs w:val="24"/>
                <w14:ligatures w14:val="none"/>
              </w:rPr>
              <w:t> </w:t>
            </w:r>
          </w:p>
          <w:p w14:paraId="74A48575" w14:textId="49D30D9E" w:rsidR="00D74E6B" w:rsidRPr="00B410D1" w:rsidRDefault="002458F3" w:rsidP="00D74E6B">
            <w:pPr>
              <w:suppressAutoHyphens w:val="0"/>
              <w:textAlignment w:val="baseline"/>
              <w:rPr>
                <w:rFonts w:eastAsia="Times New Roman" w:cs="Times New Roman"/>
                <w:b/>
                <w:bCs/>
                <w:kern w:val="0"/>
                <w:szCs w:val="24"/>
                <w14:ligatures w14:val="none"/>
              </w:rPr>
            </w:pPr>
            <w:r w:rsidRPr="00B410D1">
              <w:rPr>
                <w:rFonts w:eastAsia="Times New Roman" w:cs="Times New Roman"/>
                <w:b/>
                <w:bCs/>
                <w:kern w:val="0"/>
                <w:szCs w:val="24"/>
                <w14:ligatures w14:val="none"/>
              </w:rPr>
              <w:t>As determined by the City’s Utility Superintendent</w:t>
            </w:r>
          </w:p>
        </w:tc>
      </w:tr>
      <w:tr w:rsidR="00D74E6B" w:rsidRPr="00B410D1" w14:paraId="332EE9B9" w14:textId="77777777" w:rsidTr="00DE75D9">
        <w:trPr>
          <w:trHeight w:val="300"/>
        </w:trPr>
        <w:tc>
          <w:tcPr>
            <w:tcW w:w="5392" w:type="dxa"/>
            <w:tcBorders>
              <w:top w:val="single" w:sz="6" w:space="0" w:color="auto"/>
              <w:left w:val="single" w:sz="6" w:space="0" w:color="auto"/>
              <w:bottom w:val="single" w:sz="6" w:space="0" w:color="auto"/>
              <w:right w:val="single" w:sz="6" w:space="0" w:color="auto"/>
            </w:tcBorders>
            <w:shd w:val="clear" w:color="auto" w:fill="auto"/>
            <w:hideMark/>
          </w:tcPr>
          <w:p w14:paraId="3FADD5E4" w14:textId="77777777" w:rsidR="00D74E6B" w:rsidRPr="00B410D1" w:rsidRDefault="00D74E6B" w:rsidP="00D74E6B">
            <w:pPr>
              <w:suppressAutoHyphens w:val="0"/>
              <w:textAlignment w:val="baseline"/>
              <w:rPr>
                <w:rFonts w:eastAsia="Times New Roman" w:cs="Times New Roman"/>
                <w:kern w:val="0"/>
                <w:szCs w:val="24"/>
                <w14:ligatures w14:val="none"/>
              </w:rPr>
            </w:pPr>
            <w:r w:rsidRPr="00B410D1">
              <w:rPr>
                <w:rFonts w:eastAsia="Times New Roman" w:cs="Times New Roman"/>
                <w:b/>
                <w:bCs/>
                <w:kern w:val="0"/>
                <w:szCs w:val="24"/>
                <w14:ligatures w14:val="none"/>
              </w:rPr>
              <w:t>Gas or Petroleum Products</w:t>
            </w:r>
            <w:r w:rsidRPr="00B410D1">
              <w:rPr>
                <w:rFonts w:eastAsia="Times New Roman" w:cs="Times New Roman"/>
                <w:kern w:val="0"/>
                <w:szCs w:val="24"/>
                <w14:ligatures w14:val="none"/>
              </w:rPr>
              <w:t> </w:t>
            </w:r>
          </w:p>
        </w:tc>
        <w:tc>
          <w:tcPr>
            <w:tcW w:w="5408" w:type="dxa"/>
            <w:tcBorders>
              <w:top w:val="single" w:sz="6" w:space="0" w:color="auto"/>
              <w:left w:val="single" w:sz="6" w:space="0" w:color="auto"/>
              <w:bottom w:val="single" w:sz="6" w:space="0" w:color="auto"/>
              <w:right w:val="single" w:sz="6" w:space="0" w:color="auto"/>
            </w:tcBorders>
            <w:shd w:val="clear" w:color="auto" w:fill="auto"/>
            <w:hideMark/>
          </w:tcPr>
          <w:p w14:paraId="0AF34F1E" w14:textId="77777777" w:rsidR="00D74E6B" w:rsidRPr="00B410D1" w:rsidRDefault="00D74E6B" w:rsidP="00D74E6B">
            <w:pPr>
              <w:suppressAutoHyphens w:val="0"/>
              <w:textAlignment w:val="baseline"/>
              <w:rPr>
                <w:rFonts w:eastAsia="Times New Roman" w:cs="Times New Roman"/>
                <w:kern w:val="0"/>
                <w:szCs w:val="24"/>
                <w14:ligatures w14:val="none"/>
              </w:rPr>
            </w:pPr>
            <w:r w:rsidRPr="00B410D1">
              <w:rPr>
                <w:rFonts w:eastAsia="Times New Roman" w:cs="Times New Roman"/>
                <w:b/>
                <w:bCs/>
                <w:kern w:val="0"/>
                <w:szCs w:val="24"/>
                <w14:ligatures w14:val="none"/>
              </w:rPr>
              <w:t>30 Inches (0.8 m)</w:t>
            </w:r>
            <w:r w:rsidRPr="00B410D1">
              <w:rPr>
                <w:rFonts w:eastAsia="Times New Roman" w:cs="Times New Roman"/>
                <w:kern w:val="0"/>
                <w:szCs w:val="24"/>
                <w14:ligatures w14:val="none"/>
              </w:rPr>
              <w:t> </w:t>
            </w:r>
          </w:p>
        </w:tc>
      </w:tr>
      <w:tr w:rsidR="00D74E6B" w:rsidRPr="00B410D1" w14:paraId="46B4E23C" w14:textId="77777777" w:rsidTr="00DE75D9">
        <w:trPr>
          <w:trHeight w:val="300"/>
        </w:trPr>
        <w:tc>
          <w:tcPr>
            <w:tcW w:w="5392" w:type="dxa"/>
            <w:tcBorders>
              <w:top w:val="single" w:sz="6" w:space="0" w:color="auto"/>
              <w:left w:val="single" w:sz="6" w:space="0" w:color="auto"/>
              <w:bottom w:val="single" w:sz="6" w:space="0" w:color="auto"/>
              <w:right w:val="single" w:sz="6" w:space="0" w:color="auto"/>
            </w:tcBorders>
            <w:shd w:val="clear" w:color="auto" w:fill="auto"/>
            <w:hideMark/>
          </w:tcPr>
          <w:p w14:paraId="29C91E0C" w14:textId="77777777" w:rsidR="00D74E6B" w:rsidRPr="00B410D1" w:rsidRDefault="00D74E6B" w:rsidP="00D74E6B">
            <w:pPr>
              <w:suppressAutoHyphens w:val="0"/>
              <w:textAlignment w:val="baseline"/>
              <w:rPr>
                <w:rFonts w:eastAsia="Times New Roman" w:cs="Times New Roman"/>
                <w:kern w:val="0"/>
                <w:szCs w:val="24"/>
                <w14:ligatures w14:val="none"/>
              </w:rPr>
            </w:pPr>
            <w:r w:rsidRPr="00B410D1">
              <w:rPr>
                <w:rFonts w:eastAsia="Times New Roman" w:cs="Times New Roman"/>
                <w:b/>
                <w:bCs/>
                <w:kern w:val="0"/>
                <w:szCs w:val="24"/>
                <w14:ligatures w14:val="none"/>
              </w:rPr>
              <w:t>Water Line</w:t>
            </w:r>
            <w:r w:rsidRPr="00B410D1">
              <w:rPr>
                <w:rFonts w:eastAsia="Times New Roman" w:cs="Times New Roman"/>
                <w:kern w:val="0"/>
                <w:szCs w:val="24"/>
                <w14:ligatures w14:val="none"/>
              </w:rPr>
              <w:t> </w:t>
            </w:r>
          </w:p>
        </w:tc>
        <w:tc>
          <w:tcPr>
            <w:tcW w:w="5408" w:type="dxa"/>
            <w:tcBorders>
              <w:top w:val="single" w:sz="6" w:space="0" w:color="auto"/>
              <w:left w:val="single" w:sz="6" w:space="0" w:color="auto"/>
              <w:bottom w:val="single" w:sz="6" w:space="0" w:color="auto"/>
              <w:right w:val="single" w:sz="6" w:space="0" w:color="auto"/>
            </w:tcBorders>
            <w:shd w:val="clear" w:color="auto" w:fill="auto"/>
            <w:hideMark/>
          </w:tcPr>
          <w:p w14:paraId="239282E9" w14:textId="77777777" w:rsidR="00D74E6B" w:rsidRPr="00B410D1" w:rsidRDefault="00D74E6B" w:rsidP="00D74E6B">
            <w:pPr>
              <w:suppressAutoHyphens w:val="0"/>
              <w:textAlignment w:val="baseline"/>
              <w:rPr>
                <w:rFonts w:eastAsia="Times New Roman" w:cs="Times New Roman"/>
                <w:kern w:val="0"/>
                <w:szCs w:val="24"/>
                <w14:ligatures w14:val="none"/>
              </w:rPr>
            </w:pPr>
            <w:r w:rsidRPr="00B410D1">
              <w:rPr>
                <w:rFonts w:eastAsia="Times New Roman" w:cs="Times New Roman"/>
                <w:b/>
                <w:bCs/>
                <w:kern w:val="0"/>
                <w:szCs w:val="24"/>
                <w14:ligatures w14:val="none"/>
              </w:rPr>
              <w:t>Sufficient Cover to Provide Freeze Protection</w:t>
            </w:r>
            <w:r w:rsidRPr="00B410D1">
              <w:rPr>
                <w:rFonts w:eastAsia="Times New Roman" w:cs="Times New Roman"/>
                <w:kern w:val="0"/>
                <w:szCs w:val="24"/>
                <w14:ligatures w14:val="none"/>
              </w:rPr>
              <w:t> </w:t>
            </w:r>
          </w:p>
        </w:tc>
      </w:tr>
      <w:tr w:rsidR="00D74E6B" w:rsidRPr="002458F3" w14:paraId="5358F794" w14:textId="77777777" w:rsidTr="00DE75D9">
        <w:trPr>
          <w:trHeight w:val="300"/>
        </w:trPr>
        <w:tc>
          <w:tcPr>
            <w:tcW w:w="5392" w:type="dxa"/>
            <w:tcBorders>
              <w:top w:val="single" w:sz="6" w:space="0" w:color="auto"/>
              <w:left w:val="single" w:sz="6" w:space="0" w:color="auto"/>
              <w:bottom w:val="single" w:sz="6" w:space="0" w:color="auto"/>
              <w:right w:val="single" w:sz="6" w:space="0" w:color="auto"/>
            </w:tcBorders>
            <w:shd w:val="clear" w:color="auto" w:fill="auto"/>
            <w:hideMark/>
          </w:tcPr>
          <w:p w14:paraId="2457FD7A" w14:textId="77777777" w:rsidR="00D74E6B" w:rsidRPr="00B410D1" w:rsidRDefault="00D74E6B" w:rsidP="00D74E6B">
            <w:pPr>
              <w:suppressAutoHyphens w:val="0"/>
              <w:textAlignment w:val="baseline"/>
              <w:rPr>
                <w:rFonts w:eastAsia="Times New Roman" w:cs="Times New Roman"/>
                <w:kern w:val="0"/>
                <w:szCs w:val="24"/>
                <w14:ligatures w14:val="none"/>
              </w:rPr>
            </w:pPr>
            <w:r w:rsidRPr="00B410D1">
              <w:rPr>
                <w:rFonts w:eastAsia="Times New Roman" w:cs="Times New Roman"/>
                <w:b/>
                <w:bCs/>
                <w:kern w:val="0"/>
                <w:szCs w:val="24"/>
                <w14:ligatures w14:val="none"/>
              </w:rPr>
              <w:t>Sanitary Sewer, Storm Sewer, or Drainage Line</w:t>
            </w:r>
            <w:r w:rsidRPr="00B410D1">
              <w:rPr>
                <w:rFonts w:eastAsia="Times New Roman" w:cs="Times New Roman"/>
                <w:kern w:val="0"/>
                <w:szCs w:val="24"/>
                <w14:ligatures w14:val="none"/>
              </w:rPr>
              <w:t> </w:t>
            </w:r>
          </w:p>
        </w:tc>
        <w:tc>
          <w:tcPr>
            <w:tcW w:w="5408" w:type="dxa"/>
            <w:tcBorders>
              <w:top w:val="single" w:sz="6" w:space="0" w:color="auto"/>
              <w:left w:val="single" w:sz="6" w:space="0" w:color="auto"/>
              <w:bottom w:val="single" w:sz="6" w:space="0" w:color="auto"/>
              <w:right w:val="single" w:sz="6" w:space="0" w:color="auto"/>
            </w:tcBorders>
            <w:shd w:val="clear" w:color="auto" w:fill="auto"/>
            <w:hideMark/>
          </w:tcPr>
          <w:p w14:paraId="5EA3F774" w14:textId="77777777" w:rsidR="00D74E6B" w:rsidRPr="00B410D1" w:rsidRDefault="00D74E6B" w:rsidP="00D74E6B">
            <w:pPr>
              <w:suppressAutoHyphens w:val="0"/>
              <w:textAlignment w:val="baseline"/>
              <w:rPr>
                <w:rFonts w:eastAsia="Times New Roman" w:cs="Times New Roman"/>
                <w:kern w:val="0"/>
                <w:szCs w:val="24"/>
                <w14:ligatures w14:val="none"/>
              </w:rPr>
            </w:pPr>
            <w:r w:rsidRPr="00B410D1">
              <w:rPr>
                <w:rFonts w:eastAsia="Times New Roman" w:cs="Times New Roman"/>
                <w:b/>
                <w:bCs/>
                <w:kern w:val="0"/>
                <w:szCs w:val="24"/>
                <w14:ligatures w14:val="none"/>
              </w:rPr>
              <w:t>Sufficient Cover to Provide Freeze Protection</w:t>
            </w:r>
            <w:r w:rsidRPr="00B410D1">
              <w:rPr>
                <w:rFonts w:eastAsia="Times New Roman" w:cs="Times New Roman"/>
                <w:kern w:val="0"/>
                <w:szCs w:val="24"/>
                <w14:ligatures w14:val="none"/>
              </w:rPr>
              <w:t> </w:t>
            </w:r>
          </w:p>
        </w:tc>
      </w:tr>
    </w:tbl>
    <w:p w14:paraId="171ECBD3" w14:textId="77777777" w:rsidR="00D74E6B" w:rsidRPr="00D74E6B" w:rsidRDefault="00D74E6B" w:rsidP="00D74E6B">
      <w:pPr>
        <w:suppressAutoHyphens w:val="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w:t>
      </w:r>
    </w:p>
    <w:p w14:paraId="137E1614" w14:textId="77777777" w:rsidR="00D74E6B" w:rsidRPr="00D74E6B" w:rsidRDefault="00D74E6B"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b)</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Standards and Requirements for Particular Types of Facilities</w:t>
      </w:r>
      <w:r w:rsidRPr="00D74E6B">
        <w:rPr>
          <w:rFonts w:eastAsia="Times New Roman" w:cs="Times New Roman"/>
          <w:kern w:val="0"/>
          <w:szCs w:val="24"/>
          <w14:ligatures w14:val="none"/>
        </w:rPr>
        <w:t>. </w:t>
      </w:r>
    </w:p>
    <w:p w14:paraId="6721A81F" w14:textId="52B92DBD" w:rsidR="00D74E6B" w:rsidRPr="00D74E6B" w:rsidRDefault="00D74E6B"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 xml:space="preserve">Electric Power or </w:t>
      </w:r>
      <w:r w:rsidR="000575D4" w:rsidRPr="00747000">
        <w:rPr>
          <w:rFonts w:eastAsia="Times New Roman" w:cs="Times New Roman"/>
          <w:kern w:val="0"/>
          <w:szCs w:val="24"/>
          <w:u w:val="single"/>
          <w14:ligatures w14:val="none"/>
        </w:rPr>
        <w:t>Telec</w:t>
      </w:r>
      <w:r w:rsidRPr="00747000">
        <w:rPr>
          <w:rFonts w:eastAsia="Times New Roman" w:cs="Times New Roman"/>
          <w:kern w:val="0"/>
          <w:szCs w:val="24"/>
          <w:u w:val="single"/>
          <w14:ligatures w14:val="none"/>
        </w:rPr>
        <w:t>ommunication</w:t>
      </w:r>
      <w:r w:rsidR="004E41DE" w:rsidRPr="00747000">
        <w:rPr>
          <w:rFonts w:eastAsia="Times New Roman" w:cs="Times New Roman"/>
          <w:kern w:val="0"/>
          <w:szCs w:val="24"/>
          <w:u w:val="single"/>
          <w14:ligatures w14:val="none"/>
        </w:rPr>
        <w:t xml:space="preserve"> (Communication</w:t>
      </w:r>
      <w:r w:rsidR="004E41DE">
        <w:rPr>
          <w:rFonts w:eastAsia="Times New Roman" w:cs="Times New Roman"/>
          <w:kern w:val="0"/>
          <w:szCs w:val="24"/>
          <w:u w:val="single"/>
          <w14:ligatures w14:val="none"/>
        </w:rPr>
        <w:t>)</w:t>
      </w:r>
      <w:r w:rsidRPr="00D74E6B">
        <w:rPr>
          <w:rFonts w:eastAsia="Times New Roman" w:cs="Times New Roman"/>
          <w:kern w:val="0"/>
          <w:szCs w:val="24"/>
          <w14:ligatures w14:val="none"/>
        </w:rPr>
        <w:t>. </w:t>
      </w:r>
    </w:p>
    <w:p w14:paraId="113BA992" w14:textId="19F29F7B" w:rsidR="00D74E6B" w:rsidRPr="00D74E6B" w:rsidRDefault="00D74E6B" w:rsidP="00DE75D9">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Code Compliance</w:t>
      </w:r>
      <w:r w:rsidRPr="00D74E6B">
        <w:rPr>
          <w:rFonts w:eastAsia="Times New Roman" w:cs="Times New Roman"/>
          <w:kern w:val="0"/>
          <w:szCs w:val="24"/>
          <w14:ligatures w14:val="none"/>
        </w:rPr>
        <w:t xml:space="preserve">.  Electric power or </w:t>
      </w:r>
      <w:r w:rsidR="004E41DE" w:rsidRPr="00747000">
        <w:rPr>
          <w:rFonts w:eastAsia="Times New Roman" w:cs="Times New Roman"/>
          <w:kern w:val="0"/>
          <w:szCs w:val="24"/>
          <w14:ligatures w14:val="none"/>
        </w:rPr>
        <w:t>telecommunication (</w:t>
      </w:r>
      <w:r w:rsidRPr="00747000">
        <w:rPr>
          <w:rFonts w:eastAsia="Times New Roman" w:cs="Times New Roman"/>
          <w:kern w:val="0"/>
          <w:szCs w:val="24"/>
          <w14:ligatures w14:val="none"/>
        </w:rPr>
        <w:t>communication</w:t>
      </w:r>
      <w:r w:rsidR="004E41DE">
        <w:rPr>
          <w:rFonts w:eastAsia="Times New Roman" w:cs="Times New Roman"/>
          <w:kern w:val="0"/>
          <w:szCs w:val="24"/>
          <w14:ligatures w14:val="none"/>
        </w:rPr>
        <w:t>)</w:t>
      </w:r>
      <w:r w:rsidRPr="00D74E6B">
        <w:rPr>
          <w:rFonts w:eastAsia="Times New Roman" w:cs="Times New Roman"/>
          <w:kern w:val="0"/>
          <w:szCs w:val="24"/>
          <w14:ligatures w14:val="none"/>
        </w:rPr>
        <w:t xml:space="preserve"> facilities within </w:t>
      </w:r>
      <w:r w:rsidR="00B410D1">
        <w:rPr>
          <w:rFonts w:eastAsia="Times New Roman" w:cs="Times New Roman"/>
          <w:kern w:val="0"/>
          <w:szCs w:val="24"/>
          <w14:ligatures w14:val="none"/>
        </w:rPr>
        <w:t xml:space="preserve">the </w:t>
      </w:r>
      <w:r w:rsidRPr="00D74E6B">
        <w:rPr>
          <w:rFonts w:eastAsia="Times New Roman" w:cs="Times New Roman"/>
          <w:kern w:val="0"/>
          <w:szCs w:val="24"/>
          <w14:ligatures w14:val="none"/>
        </w:rPr>
        <w:t>City rights-of-way shall be constructed, operated, and maintained in conformity with the provisions of 83 Ill. Adm. Code Part 305 (formerly General Order 160 of the Illinois Commerce Commission) entitled “Rules for Construction of Electric Power and Communications Lines,” and the National Electrical Safety Code. </w:t>
      </w:r>
    </w:p>
    <w:p w14:paraId="38E506A1" w14:textId="77777777" w:rsidR="00D74E6B" w:rsidRPr="00D74E6B" w:rsidRDefault="00D74E6B" w:rsidP="00DE75D9">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ii)</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Overhead Facilities</w:t>
      </w:r>
      <w:r w:rsidRPr="00D74E6B">
        <w:rPr>
          <w:rFonts w:eastAsia="Times New Roman" w:cs="Times New Roman"/>
          <w:kern w:val="0"/>
          <w:szCs w:val="24"/>
          <w14:ligatures w14:val="none"/>
        </w:rPr>
        <w:t xml:space="preserve">.  Overhead power or communication facilities shall use single pole construction and, where practicable, joint use of poles shall be used.  Utilities shall make every reasonable effort to design the installation so guys and braces will not be needed.  Variances may be allowed if there is no feasible alternative </w:t>
      </w:r>
      <w:r w:rsidRPr="00D74E6B">
        <w:rPr>
          <w:rFonts w:eastAsia="Times New Roman" w:cs="Times New Roman"/>
          <w:kern w:val="0"/>
          <w:szCs w:val="24"/>
          <w14:ligatures w14:val="none"/>
        </w:rPr>
        <w:lastRenderedPageBreak/>
        <w:t>and if guy wires are equipped with guy guards for maximum visibility. </w:t>
      </w:r>
    </w:p>
    <w:p w14:paraId="453C17FE" w14:textId="708BCAEC" w:rsidR="00D74E6B" w:rsidRPr="00D74E6B" w:rsidRDefault="00D74E6B" w:rsidP="00DE75D9">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iii)</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Underground Facilities</w:t>
      </w:r>
      <w:r w:rsidRPr="00D74E6B">
        <w:rPr>
          <w:rFonts w:eastAsia="Times New Roman" w:cs="Times New Roman"/>
          <w:kern w:val="0"/>
          <w:szCs w:val="24"/>
          <w14:ligatures w14:val="none"/>
        </w:rPr>
        <w:t>.  (1) Cable may be installed by trenching or plowing, provided that special consideration is given to boring in order to minimize damage when crossing improved entrances and side roads.  (2) If a crossing is installed by boring or jacking, encasement shall be provided between jacking or bore pits.  Encasement may be eliminated only if: (a) the crossing is installed by the use of “moles,” “whip augers,” or other approved method which compress the earth to make the opening for cable installation or (b) the installation is by the open trench method which is only permitted prior to roadway construction.  (3) Cable shall be grounded in accordance with the National Electrical Safety Code. </w:t>
      </w:r>
      <w:r w:rsidR="00180D26" w:rsidRPr="00747000">
        <w:rPr>
          <w:rFonts w:eastAsia="Times New Roman" w:cs="Times New Roman"/>
          <w:kern w:val="0"/>
          <w:szCs w:val="24"/>
          <w14:ligatures w14:val="none"/>
        </w:rPr>
        <w:t xml:space="preserve">Notwithstanding the foregoing, underground electric power and </w:t>
      </w:r>
      <w:r w:rsidR="004E41DE" w:rsidRPr="00747000">
        <w:rPr>
          <w:rFonts w:eastAsia="Times New Roman" w:cs="Times New Roman"/>
          <w:kern w:val="0"/>
          <w:szCs w:val="24"/>
          <w14:ligatures w14:val="none"/>
        </w:rPr>
        <w:t>tele</w:t>
      </w:r>
      <w:r w:rsidR="00180D26" w:rsidRPr="00747000">
        <w:rPr>
          <w:rFonts w:eastAsia="Times New Roman" w:cs="Times New Roman"/>
          <w:kern w:val="0"/>
          <w:szCs w:val="24"/>
          <w14:ligatures w14:val="none"/>
        </w:rPr>
        <w:t>communication facilities may only cross a street at an intersection.</w:t>
      </w:r>
      <w:r w:rsidR="00180D26">
        <w:rPr>
          <w:rFonts w:eastAsia="Times New Roman" w:cs="Times New Roman"/>
          <w:kern w:val="0"/>
          <w:szCs w:val="24"/>
          <w14:ligatures w14:val="none"/>
        </w:rPr>
        <w:t xml:space="preserve">  </w:t>
      </w:r>
    </w:p>
    <w:p w14:paraId="2D714C62" w14:textId="14053A77" w:rsidR="00D74E6B" w:rsidRPr="00D74E6B" w:rsidRDefault="00D74E6B" w:rsidP="00DE75D9">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iv)</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Burial of Drops</w:t>
      </w:r>
      <w:r w:rsidRPr="00D74E6B">
        <w:rPr>
          <w:rFonts w:eastAsia="Times New Roman" w:cs="Times New Roman"/>
          <w:kern w:val="0"/>
          <w:szCs w:val="24"/>
          <w14:ligatures w14:val="none"/>
        </w:rPr>
        <w:t xml:space="preserve">.  All temporary service drops placed between November 1 of the prior year and March 15 of the current year, also known as snowdrops, shall be buried by May 31 of the current year, weather permitting, unless otherwise permitted by </w:t>
      </w:r>
      <w:r w:rsidR="00B410D1">
        <w:rPr>
          <w:rFonts w:eastAsia="Times New Roman" w:cs="Times New Roman"/>
          <w:kern w:val="0"/>
          <w:szCs w:val="24"/>
          <w14:ligatures w14:val="none"/>
        </w:rPr>
        <w:t xml:space="preserve">the </w:t>
      </w:r>
      <w:r w:rsidRPr="00D74E6B">
        <w:rPr>
          <w:rFonts w:eastAsia="Times New Roman" w:cs="Times New Roman"/>
          <w:kern w:val="0"/>
          <w:szCs w:val="24"/>
          <w14:ligatures w14:val="none"/>
        </w:rPr>
        <w:t>City. Weather permitting, utilities shall bury all temporary drops, excluding snowdrops, no later than ten (10) business days after placement. </w:t>
      </w:r>
    </w:p>
    <w:p w14:paraId="6E8C0EA9" w14:textId="77777777" w:rsidR="00D74E6B" w:rsidRPr="00D74E6B" w:rsidRDefault="00D74E6B"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lastRenderedPageBreak/>
        <w:t>2)</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Underground Facilities Other than Electric Power or Communication Lines</w:t>
      </w:r>
      <w:r w:rsidRPr="00D74E6B">
        <w:rPr>
          <w:rFonts w:eastAsia="Times New Roman" w:cs="Times New Roman"/>
          <w:kern w:val="0"/>
          <w:szCs w:val="24"/>
          <w14:ligatures w14:val="none"/>
        </w:rPr>
        <w:t>.  Underground facilities other than electric power or communication lines may be installed by: </w:t>
      </w:r>
    </w:p>
    <w:p w14:paraId="0E1B590B" w14:textId="77777777" w:rsidR="00D74E6B" w:rsidRPr="00D74E6B" w:rsidRDefault="00D74E6B" w:rsidP="00DE75D9">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the use of “moles,” “whip augers,” or other approved methods which compress the earth to move the opening for the pipe; </w:t>
      </w:r>
    </w:p>
    <w:p w14:paraId="4A33A0FC" w14:textId="77777777" w:rsidR="00D74E6B" w:rsidRPr="00D74E6B" w:rsidRDefault="00D74E6B" w:rsidP="00DE75D9">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jacking or boring with vented encasement provided between the ditch lines or toes of slopes of the highway; </w:t>
      </w:r>
    </w:p>
    <w:p w14:paraId="39B3C0E9" w14:textId="77777777" w:rsidR="00D74E6B" w:rsidRPr="00D74E6B" w:rsidRDefault="00D74E6B" w:rsidP="00DE75D9">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iii)</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open trench with vented encasement between ultimate ditch lines or toes of slopes, but only if prior to roadway construction; or </w:t>
      </w:r>
    </w:p>
    <w:p w14:paraId="3FFC6A8F" w14:textId="77777777" w:rsidR="00D74E6B" w:rsidRPr="00D74E6B" w:rsidRDefault="00D74E6B" w:rsidP="00DE75D9">
      <w:pPr>
        <w:suppressAutoHyphens w:val="0"/>
        <w:spacing w:line="480" w:lineRule="auto"/>
        <w:ind w:left="288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iv)</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tunneling with vented encasement, but only if installation is not possible by other means. </w:t>
      </w:r>
    </w:p>
    <w:p w14:paraId="5190C777" w14:textId="77777777" w:rsidR="00D74E6B" w:rsidRPr="00D74E6B" w:rsidRDefault="00D74E6B"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3)</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Gas Transmission, Distribution and Service</w:t>
      </w:r>
      <w:r w:rsidRPr="00D74E6B">
        <w:rPr>
          <w:rFonts w:eastAsia="Times New Roman" w:cs="Times New Roman"/>
          <w:kern w:val="0"/>
          <w:szCs w:val="24"/>
          <w14:ligatures w14:val="none"/>
        </w:rPr>
        <w:t>.  Gas pipelines within rights-of-way shall be constructed, maintained, and operated in a City-approved manner, and in conformance with the Federal Code of the Office of Pipeline Safety Operations, Department of Transportation, Part 192 – Transportation of Natural and Other Gas by Pipeline: Minimum Federal Safety Standards (49 CFR §192), IDOT’s “Standard Specifications for Road and Bridge Construction,” and all other applicable laws, rules, and regulations. </w:t>
      </w:r>
    </w:p>
    <w:p w14:paraId="3A410010" w14:textId="77777777" w:rsidR="00D74E6B" w:rsidRPr="00D74E6B" w:rsidRDefault="00D74E6B"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4)</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Petroleum Products Pipelines</w:t>
      </w:r>
      <w:r w:rsidRPr="00D74E6B">
        <w:rPr>
          <w:rFonts w:eastAsia="Times New Roman" w:cs="Times New Roman"/>
          <w:kern w:val="0"/>
          <w:szCs w:val="24"/>
          <w14:ligatures w14:val="none"/>
        </w:rPr>
        <w:t>.  Petroleum products pipelines within rights-of-way shall conform to the applicable sections of ANSI Standard Code for Pressure Piping.  (Liquid Petroleum Transportation Piping Systems ANSI-B 31.4). </w:t>
      </w:r>
    </w:p>
    <w:p w14:paraId="6AAC4BDD" w14:textId="77777777" w:rsidR="00D74E6B" w:rsidRPr="00D74E6B" w:rsidRDefault="00D74E6B"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lastRenderedPageBreak/>
        <w:t>5)</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Waterlines, Sanitary Sewer Lines, Storm Water Sewer Lines or Drainage Lines</w:t>
      </w:r>
      <w:r w:rsidRPr="00D74E6B">
        <w:rPr>
          <w:rFonts w:eastAsia="Times New Roman" w:cs="Times New Roman"/>
          <w:kern w:val="0"/>
          <w:szCs w:val="24"/>
          <w14:ligatures w14:val="none"/>
        </w:rPr>
        <w:t>.  Water lines, sanitary sewer lines, storm sewer lines, and drainage lines within rights-of-way shall meet or exceed the recommendations of the current “Standard Specifications for Water and Sewer Main Construction in Illinois.” </w:t>
      </w:r>
    </w:p>
    <w:p w14:paraId="6EE74642" w14:textId="27A0A4E6" w:rsidR="00D74E6B" w:rsidRPr="00D74E6B" w:rsidRDefault="00D74E6B"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6)</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Ground Mounted Appurtenances</w:t>
      </w:r>
      <w:r w:rsidRPr="00D74E6B">
        <w:rPr>
          <w:rFonts w:eastAsia="Times New Roman" w:cs="Times New Roman"/>
          <w:kern w:val="0"/>
          <w:szCs w:val="24"/>
          <w14:ligatures w14:val="none"/>
        </w:rPr>
        <w:t>.  Ground mounted appurtenances to overhead or underground facilities, when permitted within a right-of-way, shall be provided with a vegetation-free area extending one foot (305 mm) in width beyond the appurtenance in all directions.  The vegetation-free area may be provided by an extension of the mounting pad, or by heavy duty plastic or similar material approved by the Superintendent. With the approval of the Superintendent, shrubbery surrounding the appurtenance may be used in place of vegetation-free area.  The housing for ground-mounted appurtenances shall be painted a neutral color to blend with the surroundings.  </w:t>
      </w:r>
    </w:p>
    <w:p w14:paraId="397F3E2C" w14:textId="77777777" w:rsidR="00D74E6B" w:rsidRPr="00D74E6B" w:rsidRDefault="00D74E6B"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c)</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Materials</w:t>
      </w:r>
      <w:r w:rsidRPr="00D74E6B">
        <w:rPr>
          <w:rFonts w:eastAsia="Times New Roman" w:cs="Times New Roman"/>
          <w:kern w:val="0"/>
          <w:szCs w:val="24"/>
          <w14:ligatures w14:val="none"/>
        </w:rPr>
        <w:t>. </w:t>
      </w:r>
    </w:p>
    <w:p w14:paraId="618102E9" w14:textId="15C5F0F9" w:rsidR="00D74E6B" w:rsidRPr="00D74E6B" w:rsidRDefault="00D74E6B"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General Standards</w:t>
      </w:r>
      <w:r w:rsidRPr="00D74E6B">
        <w:rPr>
          <w:rFonts w:eastAsia="Times New Roman" w:cs="Times New Roman"/>
          <w:kern w:val="0"/>
          <w:szCs w:val="24"/>
          <w14:ligatures w14:val="none"/>
        </w:rPr>
        <w:t>.  The materials used in constructing facilities within rights-of-way shall be those meeting the accepted standards of the appropriate industry, the applicable portions of IDOT’s “Standards Specifications for Road and Bridge Construction,” the requirements of the Illinois Commerce Commission, or the standards established by other official regulatory agencies for the appropriate industry. </w:t>
      </w:r>
    </w:p>
    <w:p w14:paraId="2D59982F" w14:textId="58E2D1D6" w:rsidR="00D74E6B" w:rsidRPr="00D74E6B" w:rsidRDefault="00D74E6B"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lastRenderedPageBreak/>
        <w:t>2)</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Material Storage on Right-of-Way</w:t>
      </w:r>
      <w:r w:rsidRPr="00D74E6B">
        <w:rPr>
          <w:rFonts w:eastAsia="Times New Roman" w:cs="Times New Roman"/>
          <w:kern w:val="0"/>
          <w:szCs w:val="24"/>
          <w14:ligatures w14:val="none"/>
        </w:rPr>
        <w:t>.  No material shall be stored on the right-of-way without the prior written approval of the Superintendent. When such storage is permitted, all pipe, conduit, wire, poles, cross arms, or other materials shall be distributed along the right-of-way prior to and during installation in a manner to minimize hazards to the public or an obstacle to right-of-way maintenance or damage to the right-of-way and other property.   </w:t>
      </w:r>
    </w:p>
    <w:p w14:paraId="6130205C" w14:textId="1101A5DA" w:rsidR="00D74E6B" w:rsidRPr="00D74E6B" w:rsidRDefault="00D74E6B"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3)</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Hazardous Materials</w:t>
      </w:r>
      <w:r w:rsidRPr="00D74E6B">
        <w:rPr>
          <w:rFonts w:eastAsia="Times New Roman" w:cs="Times New Roman"/>
          <w:kern w:val="0"/>
          <w:szCs w:val="24"/>
          <w14:ligatures w14:val="none"/>
        </w:rPr>
        <w:t>.  The plans submitted by the utility to</w:t>
      </w:r>
      <w:r w:rsidR="00B410D1">
        <w:rPr>
          <w:rFonts w:eastAsia="Times New Roman" w:cs="Times New Roman"/>
          <w:kern w:val="0"/>
          <w:szCs w:val="24"/>
          <w14:ligatures w14:val="none"/>
        </w:rPr>
        <w:t xml:space="preserve"> the</w:t>
      </w:r>
      <w:r w:rsidRPr="00D74E6B">
        <w:rPr>
          <w:rFonts w:eastAsia="Times New Roman" w:cs="Times New Roman"/>
          <w:kern w:val="0"/>
          <w:szCs w:val="24"/>
          <w14:ligatures w14:val="none"/>
        </w:rPr>
        <w:t xml:space="preserve"> City shall identify any hazardous materials that may be involved in the construction of the new facilities or removal of any existing facilities. </w:t>
      </w:r>
    </w:p>
    <w:p w14:paraId="63372DB2" w14:textId="77777777" w:rsidR="00BF589D" w:rsidRDefault="00BF589D" w:rsidP="00DE75D9">
      <w:pPr>
        <w:suppressAutoHyphens w:val="0"/>
        <w:spacing w:line="480" w:lineRule="auto"/>
        <w:ind w:firstLine="720"/>
        <w:jc w:val="both"/>
        <w:textAlignment w:val="baseline"/>
        <w:rPr>
          <w:rFonts w:eastAsia="Times New Roman" w:cs="Times New Roman"/>
          <w:kern w:val="0"/>
          <w:szCs w:val="24"/>
          <w14:ligatures w14:val="none"/>
        </w:rPr>
      </w:pPr>
    </w:p>
    <w:p w14:paraId="0E5648BC" w14:textId="3A68D81A" w:rsidR="00D74E6B" w:rsidRPr="00D74E6B" w:rsidRDefault="00D74E6B"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d)</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Operational Restrictions</w:t>
      </w:r>
      <w:r w:rsidRPr="00D74E6B">
        <w:rPr>
          <w:rFonts w:eastAsia="Times New Roman" w:cs="Times New Roman"/>
          <w:kern w:val="0"/>
          <w:szCs w:val="24"/>
          <w14:ligatures w14:val="none"/>
        </w:rPr>
        <w:t>. </w:t>
      </w:r>
    </w:p>
    <w:p w14:paraId="1F310993" w14:textId="6AB0F7B5" w:rsidR="00D74E6B" w:rsidRPr="00D74E6B" w:rsidRDefault="00D74E6B"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Construction operations on rights-of-way may, at </w:t>
      </w:r>
      <w:r w:rsidR="00B410D1">
        <w:rPr>
          <w:rFonts w:eastAsia="Times New Roman" w:cs="Times New Roman"/>
          <w:kern w:val="0"/>
          <w:szCs w:val="24"/>
          <w14:ligatures w14:val="none"/>
        </w:rPr>
        <w:t xml:space="preserve">the </w:t>
      </w:r>
      <w:r w:rsidRPr="00D74E6B">
        <w:rPr>
          <w:rFonts w:eastAsia="Times New Roman" w:cs="Times New Roman"/>
          <w:kern w:val="0"/>
          <w:szCs w:val="24"/>
          <w14:ligatures w14:val="none"/>
        </w:rPr>
        <w:t>City’s discretion, be required to be discontinued when such operations would create hazards to traffic or the public health, safety, and welfare.  Such operations may also be required to be discontinued or restricted when conditions are such that construction would result in extensive damage to the right-of-way or other property. </w:t>
      </w:r>
    </w:p>
    <w:p w14:paraId="37490580" w14:textId="77777777" w:rsidR="00D74E6B" w:rsidRPr="00D74E6B" w:rsidRDefault="00D74E6B"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These restrictions may be waived by the Superintendent when emergency work is required to restore vital utility services. </w:t>
      </w:r>
    </w:p>
    <w:p w14:paraId="211098AA" w14:textId="77777777" w:rsidR="00B410D1" w:rsidRDefault="00D74E6B" w:rsidP="00DE75D9">
      <w:pPr>
        <w:suppressAutoHyphens w:val="0"/>
        <w:spacing w:line="480" w:lineRule="auto"/>
        <w:ind w:left="2160" w:hanging="72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3)</w:t>
      </w:r>
      <w:r w:rsidRPr="00D74E6B">
        <w:rPr>
          <w:rFonts w:ascii="Calibri" w:eastAsia="Times New Roman" w:hAnsi="Calibri" w:cs="Calibri"/>
          <w:kern w:val="0"/>
          <w:szCs w:val="24"/>
          <w14:ligatures w14:val="none"/>
        </w:rPr>
        <w:tab/>
      </w:r>
      <w:r w:rsidRPr="00B410D1">
        <w:rPr>
          <w:rFonts w:eastAsia="Times New Roman" w:cs="Times New Roman"/>
          <w:kern w:val="0"/>
          <w:szCs w:val="24"/>
          <w14:ligatures w14:val="none"/>
        </w:rPr>
        <w:t>Unless otherwise permitted by</w:t>
      </w:r>
      <w:r w:rsidR="00CE7750" w:rsidRPr="00B410D1">
        <w:rPr>
          <w:rFonts w:eastAsia="Times New Roman" w:cs="Times New Roman"/>
          <w:kern w:val="0"/>
          <w:szCs w:val="24"/>
          <w14:ligatures w14:val="none"/>
        </w:rPr>
        <w:t xml:space="preserve"> the</w:t>
      </w:r>
      <w:r w:rsidRPr="00B410D1">
        <w:rPr>
          <w:rFonts w:eastAsia="Times New Roman" w:cs="Times New Roman"/>
          <w:kern w:val="0"/>
          <w:szCs w:val="24"/>
          <w14:ligatures w14:val="none"/>
        </w:rPr>
        <w:t xml:space="preserve"> City, </w:t>
      </w:r>
      <w:r w:rsidR="00CE7750" w:rsidRPr="00B410D1">
        <w:rPr>
          <w:rFonts w:eastAsia="Times New Roman" w:cs="Times New Roman"/>
          <w:kern w:val="0"/>
          <w:szCs w:val="24"/>
          <w14:ligatures w14:val="none"/>
        </w:rPr>
        <w:t xml:space="preserve">construction and operations can only be conducted on Mondays, Tuesdays, Wednesdays, Thursdays and Fridays between </w:t>
      </w:r>
      <w:r w:rsidRPr="00B410D1">
        <w:rPr>
          <w:rFonts w:eastAsia="Times New Roman" w:cs="Times New Roman"/>
          <w:kern w:val="0"/>
          <w:szCs w:val="24"/>
          <w14:ligatures w14:val="none"/>
        </w:rPr>
        <w:t>the hours</w:t>
      </w:r>
      <w:r w:rsidR="0032482C" w:rsidRPr="00B410D1">
        <w:rPr>
          <w:rFonts w:eastAsia="Times New Roman" w:cs="Times New Roman"/>
          <w:kern w:val="0"/>
          <w:szCs w:val="24"/>
          <w14:ligatures w14:val="none"/>
        </w:rPr>
        <w:t xml:space="preserve"> of 7:00 a.m. and 4:00 p.m</w:t>
      </w:r>
      <w:r w:rsidRPr="00B410D1">
        <w:rPr>
          <w:rFonts w:eastAsia="Times New Roman" w:cs="Times New Roman"/>
          <w:kern w:val="0"/>
          <w:szCs w:val="24"/>
          <w14:ligatures w14:val="none"/>
        </w:rPr>
        <w:t>.</w:t>
      </w:r>
      <w:r w:rsidR="00CE7750" w:rsidRPr="00B410D1">
        <w:rPr>
          <w:rFonts w:eastAsia="Times New Roman" w:cs="Times New Roman"/>
          <w:kern w:val="0"/>
          <w:szCs w:val="24"/>
          <w14:ligatures w14:val="none"/>
        </w:rPr>
        <w:t xml:space="preserve">, nor shall construction </w:t>
      </w:r>
      <w:r w:rsidR="00CE7750" w:rsidRPr="00B410D1">
        <w:rPr>
          <w:rFonts w:eastAsia="Times New Roman" w:cs="Times New Roman"/>
          <w:kern w:val="0"/>
          <w:szCs w:val="24"/>
          <w14:ligatures w14:val="none"/>
        </w:rPr>
        <w:lastRenderedPageBreak/>
        <w:t>and operations occur on public holidays when the employees of the City’s  Utility Department are not scheduled to work.</w:t>
      </w:r>
      <w:r w:rsidR="00CE7750">
        <w:rPr>
          <w:rFonts w:eastAsia="Times New Roman" w:cs="Times New Roman"/>
          <w:kern w:val="0"/>
          <w:szCs w:val="24"/>
          <w14:ligatures w14:val="none"/>
        </w:rPr>
        <w:t xml:space="preserve"> </w:t>
      </w:r>
    </w:p>
    <w:p w14:paraId="55BD3B02" w14:textId="77777777" w:rsidR="00726656" w:rsidRDefault="00B410D1" w:rsidP="00DE75D9">
      <w:pPr>
        <w:suppressAutoHyphens w:val="0"/>
        <w:spacing w:line="480" w:lineRule="auto"/>
        <w:ind w:left="2160" w:hanging="720"/>
        <w:jc w:val="both"/>
        <w:textAlignment w:val="baseline"/>
        <w:rPr>
          <w:rFonts w:eastAsia="Times New Roman" w:cs="Times New Roman"/>
          <w:kern w:val="0"/>
          <w:szCs w:val="24"/>
          <w14:ligatures w14:val="none"/>
        </w:rPr>
      </w:pPr>
      <w:r>
        <w:rPr>
          <w:rFonts w:eastAsia="Times New Roman" w:cs="Times New Roman"/>
          <w:kern w:val="0"/>
          <w:szCs w:val="24"/>
          <w14:ligatures w14:val="none"/>
        </w:rPr>
        <w:t>4)</w:t>
      </w:r>
      <w:r>
        <w:rPr>
          <w:rFonts w:eastAsia="Times New Roman" w:cs="Times New Roman"/>
          <w:kern w:val="0"/>
          <w:szCs w:val="24"/>
          <w14:ligatures w14:val="none"/>
        </w:rPr>
        <w:tab/>
      </w:r>
      <w:r w:rsidR="00DE0CAE">
        <w:rPr>
          <w:rFonts w:eastAsia="Times New Roman" w:cs="Times New Roman"/>
          <w:kern w:val="0"/>
          <w:szCs w:val="24"/>
          <w14:ligatures w14:val="none"/>
        </w:rPr>
        <w:t>At all times during construction and operations, the utility shall have an English</w:t>
      </w:r>
      <w:r w:rsidR="00906E0E">
        <w:rPr>
          <w:rFonts w:eastAsia="Times New Roman" w:cs="Times New Roman"/>
          <w:kern w:val="0"/>
          <w:szCs w:val="24"/>
          <w14:ligatures w14:val="none"/>
        </w:rPr>
        <w:t>-</w:t>
      </w:r>
      <w:r w:rsidR="00DE0CAE">
        <w:rPr>
          <w:rFonts w:eastAsia="Times New Roman" w:cs="Times New Roman"/>
          <w:kern w:val="0"/>
          <w:szCs w:val="24"/>
          <w14:ligatures w14:val="none"/>
        </w:rPr>
        <w:t>speaking supervisor on-site</w:t>
      </w:r>
      <w:r w:rsidR="004D75F2">
        <w:rPr>
          <w:rFonts w:eastAsia="Times New Roman" w:cs="Times New Roman"/>
          <w:kern w:val="0"/>
          <w:szCs w:val="24"/>
          <w14:ligatures w14:val="none"/>
        </w:rPr>
        <w:t xml:space="preserve"> or within City limits if there are multiple work sites,</w:t>
      </w:r>
      <w:r w:rsidR="00DE0CAE">
        <w:rPr>
          <w:rFonts w:eastAsia="Times New Roman" w:cs="Times New Roman"/>
          <w:kern w:val="0"/>
          <w:szCs w:val="24"/>
          <w14:ligatures w14:val="none"/>
        </w:rPr>
        <w:t xml:space="preserve"> to facilitate communications between utility workers and City representatives.</w:t>
      </w:r>
    </w:p>
    <w:p w14:paraId="0764C2B7" w14:textId="2013011E" w:rsidR="00D74E6B" w:rsidRPr="00D74E6B" w:rsidRDefault="00726656"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747000">
        <w:rPr>
          <w:rFonts w:eastAsia="Times New Roman" w:cs="Times New Roman"/>
          <w:kern w:val="0"/>
          <w:szCs w:val="24"/>
          <w14:ligatures w14:val="none"/>
        </w:rPr>
        <w:t>5)</w:t>
      </w:r>
      <w:r w:rsidRPr="00747000">
        <w:rPr>
          <w:rFonts w:eastAsia="Times New Roman" w:cs="Times New Roman"/>
          <w:kern w:val="0"/>
          <w:szCs w:val="24"/>
          <w14:ligatures w14:val="none"/>
        </w:rPr>
        <w:tab/>
        <w:t>Unless otherwise permitted by the Utility Superintendent, at no time shall a utility have more than one (1) boring machine within the corporate limits of the City.</w:t>
      </w:r>
      <w:r>
        <w:rPr>
          <w:rFonts w:eastAsia="Times New Roman" w:cs="Times New Roman"/>
          <w:kern w:val="0"/>
          <w:szCs w:val="24"/>
          <w14:ligatures w14:val="none"/>
        </w:rPr>
        <w:t xml:space="preserve"> </w:t>
      </w:r>
      <w:r w:rsidR="00DE0CAE">
        <w:rPr>
          <w:rFonts w:eastAsia="Times New Roman" w:cs="Times New Roman"/>
          <w:kern w:val="0"/>
          <w:szCs w:val="24"/>
          <w14:ligatures w14:val="none"/>
        </w:rPr>
        <w:t xml:space="preserve">  </w:t>
      </w:r>
    </w:p>
    <w:p w14:paraId="3F8E9756" w14:textId="7549BC59" w:rsidR="00D74E6B" w:rsidRDefault="00D74E6B" w:rsidP="00DE75D9">
      <w:pPr>
        <w:suppressAutoHyphens w:val="0"/>
        <w:spacing w:line="480" w:lineRule="auto"/>
        <w:ind w:firstLine="72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e)</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Location of Existing Facilities</w:t>
      </w:r>
      <w:r w:rsidRPr="00D74E6B">
        <w:rPr>
          <w:rFonts w:eastAsia="Times New Roman" w:cs="Times New Roman"/>
          <w:kern w:val="0"/>
          <w:szCs w:val="24"/>
          <w14:ligatures w14:val="none"/>
        </w:rPr>
        <w:t xml:space="preserve">.  Any utility proposing to construct facilities in </w:t>
      </w:r>
      <w:r w:rsidR="00906E0E">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shall contact J.U.L.I.E. and ascertain the presence and location of existing above-ground and underground facilities within the rights-of-way to be occupied by its proposed facilities.  </w:t>
      </w:r>
      <w:r w:rsidR="00906E0E">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will make its permit records available to a utility for the purpose of identifying possible facilities.  When notified of an excavation or when </w:t>
      </w:r>
      <w:r w:rsidR="00906E0E">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and/or J.U.L.I.E. requests, a utility shall locate and physically mark its underground facilities no later than 48 hours receiving the same, excluding weekends and holidays, in accordance with the Illinois Underground Facilities Damage Prevention Act (220 ILCS 50/1 </w:t>
      </w:r>
      <w:r w:rsidRPr="00D74E6B">
        <w:rPr>
          <w:rFonts w:eastAsia="Times New Roman" w:cs="Times New Roman"/>
          <w:i/>
          <w:iCs/>
          <w:kern w:val="0"/>
          <w:szCs w:val="24"/>
          <w14:ligatures w14:val="none"/>
        </w:rPr>
        <w:t>et seq</w:t>
      </w:r>
      <w:r w:rsidRPr="00D74E6B">
        <w:rPr>
          <w:rFonts w:eastAsia="Times New Roman" w:cs="Times New Roman"/>
          <w:kern w:val="0"/>
          <w:szCs w:val="24"/>
          <w14:ligatures w14:val="none"/>
        </w:rPr>
        <w:t>.) </w:t>
      </w:r>
    </w:p>
    <w:p w14:paraId="03AA258A" w14:textId="2DC93272" w:rsidR="00726656" w:rsidRPr="00D74E6B" w:rsidRDefault="00726656"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747000">
        <w:rPr>
          <w:rFonts w:eastAsia="Times New Roman" w:cs="Times New Roman"/>
          <w:kern w:val="0"/>
          <w:szCs w:val="24"/>
          <w14:ligatures w14:val="none"/>
        </w:rPr>
        <w:t>f)</w:t>
      </w:r>
      <w:r w:rsidRPr="00747000">
        <w:rPr>
          <w:rFonts w:eastAsia="Times New Roman" w:cs="Times New Roman"/>
          <w:kern w:val="0"/>
          <w:szCs w:val="24"/>
          <w14:ligatures w14:val="none"/>
        </w:rPr>
        <w:tab/>
        <w:t>Within fourteen (14) days of completing construction, the utility shall provide the City with detailed “as built” drawings showing the exact location, depth and position of each facility that has been installed and/or erected.</w:t>
      </w:r>
      <w:r>
        <w:rPr>
          <w:rFonts w:eastAsia="Times New Roman" w:cs="Times New Roman"/>
          <w:kern w:val="0"/>
          <w:szCs w:val="24"/>
          <w14:ligatures w14:val="none"/>
        </w:rPr>
        <w:t xml:space="preserve"> </w:t>
      </w:r>
    </w:p>
    <w:p w14:paraId="5C508233" w14:textId="44ED9E22" w:rsidR="00D74E6B" w:rsidRPr="00D74E6B" w:rsidRDefault="00B74C95" w:rsidP="00DE75D9">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t>258-30</w:t>
      </w:r>
      <w:r w:rsidR="00D74E6B" w:rsidRPr="00D74E6B">
        <w:rPr>
          <w:rFonts w:eastAsia="Times New Roman" w:cs="Times New Roman"/>
          <w:b/>
          <w:bCs/>
          <w:kern w:val="0"/>
          <w:szCs w:val="24"/>
          <w14:ligatures w14:val="none"/>
        </w:rPr>
        <w:t>.17</w:t>
      </w:r>
      <w:r w:rsidR="00D74E6B" w:rsidRPr="00D74E6B">
        <w:rPr>
          <w:rFonts w:ascii="Calibri" w:eastAsia="Times New Roman" w:hAnsi="Calibri" w:cs="Calibri"/>
          <w:kern w:val="0"/>
          <w:szCs w:val="24"/>
          <w14:ligatures w14:val="none"/>
        </w:rPr>
        <w:tab/>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Vegetation Control.</w:t>
      </w:r>
      <w:r w:rsidR="00D74E6B" w:rsidRPr="00D74E6B">
        <w:rPr>
          <w:rFonts w:eastAsia="Times New Roman" w:cs="Times New Roman"/>
          <w:kern w:val="0"/>
          <w:szCs w:val="24"/>
          <w14:ligatures w14:val="none"/>
        </w:rPr>
        <w:t> </w:t>
      </w:r>
    </w:p>
    <w:p w14:paraId="179FD511" w14:textId="2B75CA24" w:rsidR="00D74E6B" w:rsidRPr="00D74E6B" w:rsidRDefault="00D74E6B"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a)</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Electric Utilities – Compliance with State Laws and Regulations</w:t>
      </w:r>
      <w:r w:rsidRPr="00D74E6B">
        <w:rPr>
          <w:rFonts w:eastAsia="Times New Roman" w:cs="Times New Roman"/>
          <w:kern w:val="0"/>
          <w:szCs w:val="24"/>
          <w14:ligatures w14:val="none"/>
        </w:rPr>
        <w:t xml:space="preserve">.  An electric utility shall conduct all tree-trimming and vegetation control activities in the right-of-way in accordance </w:t>
      </w:r>
      <w:r w:rsidRPr="00D74E6B">
        <w:rPr>
          <w:rFonts w:eastAsia="Times New Roman" w:cs="Times New Roman"/>
          <w:kern w:val="0"/>
          <w:szCs w:val="24"/>
          <w14:ligatures w14:val="none"/>
        </w:rPr>
        <w:lastRenderedPageBreak/>
        <w:t xml:space="preserve">with applicable Illinois laws and regulations, and additionally, with such local franchise or other agreement with </w:t>
      </w:r>
      <w:r w:rsidR="00906E0E">
        <w:rPr>
          <w:rFonts w:eastAsia="Times New Roman" w:cs="Times New Roman"/>
          <w:kern w:val="0"/>
          <w:szCs w:val="24"/>
          <w14:ligatures w14:val="none"/>
        </w:rPr>
        <w:t xml:space="preserve">the </w:t>
      </w:r>
      <w:r w:rsidRPr="00D74E6B">
        <w:rPr>
          <w:rFonts w:eastAsia="Times New Roman" w:cs="Times New Roman"/>
          <w:kern w:val="0"/>
          <w:szCs w:val="24"/>
          <w14:ligatures w14:val="none"/>
        </w:rPr>
        <w:t>City as permitted by law. </w:t>
      </w:r>
    </w:p>
    <w:p w14:paraId="69BDAE49" w14:textId="7439C7DD" w:rsidR="00D74E6B" w:rsidRPr="00D74E6B" w:rsidRDefault="00D74E6B"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b)</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Other Utilities – Tree Trimming Permit Required</w:t>
      </w:r>
      <w:r w:rsidRPr="00D74E6B">
        <w:rPr>
          <w:rFonts w:eastAsia="Times New Roman" w:cs="Times New Roman"/>
          <w:kern w:val="0"/>
          <w:szCs w:val="24"/>
          <w14:ligatures w14:val="none"/>
        </w:rPr>
        <w:t xml:space="preserve">.  Tree trimming that is done by any other utility with facilities in the right-of-way and that is not performed pursuant to applicable Illinois laws and regulations specifically governing same, shall not be considered a normal maintenance operation, but shall require the application for, and the issuance of, a permit, in addition to any other permit required under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w:t>
      </w:r>
    </w:p>
    <w:p w14:paraId="2CD420CE" w14:textId="77777777" w:rsidR="00D74E6B" w:rsidRPr="00D74E6B" w:rsidRDefault="00D74E6B"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Application for Tree Trimming Permit</w:t>
      </w:r>
      <w:r w:rsidRPr="00D74E6B">
        <w:rPr>
          <w:rFonts w:eastAsia="Times New Roman" w:cs="Times New Roman"/>
          <w:kern w:val="0"/>
          <w:szCs w:val="24"/>
          <w14:ligatures w14:val="none"/>
        </w:rPr>
        <w:t>.  Applications for tree trimming permits shall include assurance that the work will be accomplished by competent workers with supervision who are experienced in accepted tree pruning practices.  Tree trimming permits shall designate an expiration date in the interest of assuring that the work will be expeditiously accomplished. </w:t>
      </w:r>
    </w:p>
    <w:p w14:paraId="60FB4318" w14:textId="29FC0A7F" w:rsidR="00D74E6B" w:rsidRPr="00D74E6B" w:rsidRDefault="00D74E6B"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Damage to Trees</w:t>
      </w:r>
      <w:r w:rsidRPr="00D74E6B">
        <w:rPr>
          <w:rFonts w:eastAsia="Times New Roman" w:cs="Times New Roman"/>
          <w:kern w:val="0"/>
          <w:szCs w:val="24"/>
          <w14:ligatures w14:val="none"/>
        </w:rPr>
        <w:t>. </w:t>
      </w:r>
      <w:r w:rsidR="00523F49">
        <w:rPr>
          <w:rFonts w:eastAsia="Times New Roman" w:cs="Times New Roman"/>
          <w:kern w:val="0"/>
          <w:szCs w:val="24"/>
          <w14:ligatures w14:val="none"/>
        </w:rPr>
        <w:t xml:space="preserve"> </w:t>
      </w:r>
      <w:r w:rsidRPr="00D74E6B">
        <w:rPr>
          <w:rFonts w:eastAsia="Times New Roman" w:cs="Times New Roman"/>
          <w:kern w:val="0"/>
          <w:szCs w:val="24"/>
          <w14:ligatures w14:val="none"/>
        </w:rPr>
        <w:t>Poor pruning practices resulting in damaged or misshapen trees will not be tolerated and shall be grounds for cancellation of the tree trimming permit and for assessment of damages. </w:t>
      </w:r>
      <w:r w:rsidR="004D75F2">
        <w:rPr>
          <w:rFonts w:eastAsia="Times New Roman" w:cs="Times New Roman"/>
          <w:kern w:val="0"/>
          <w:szCs w:val="24"/>
          <w14:ligatures w14:val="none"/>
        </w:rPr>
        <w:t>The</w:t>
      </w:r>
      <w:r w:rsidRPr="00D74E6B">
        <w:rPr>
          <w:rFonts w:eastAsia="Times New Roman" w:cs="Times New Roman"/>
          <w:kern w:val="0"/>
          <w:szCs w:val="24"/>
          <w14:ligatures w14:val="none"/>
        </w:rPr>
        <w:t xml:space="preserve"> City will require compensation for trees extensively damaged and for trees removed without authorization. The formula developed by the International Society of Arboriculture will be used as a basis for determining the compensation for damaged trees or unauthorized removal of trees.  </w:t>
      </w:r>
      <w:r w:rsidR="004D75F2">
        <w:rPr>
          <w:rFonts w:eastAsia="Times New Roman" w:cs="Times New Roman"/>
          <w:kern w:val="0"/>
          <w:szCs w:val="24"/>
          <w14:ligatures w14:val="none"/>
        </w:rPr>
        <w:t xml:space="preserve">The </w:t>
      </w:r>
      <w:r w:rsidRPr="00D74E6B">
        <w:rPr>
          <w:rFonts w:eastAsia="Times New Roman" w:cs="Times New Roman"/>
          <w:kern w:val="0"/>
          <w:szCs w:val="24"/>
          <w14:ligatures w14:val="none"/>
        </w:rPr>
        <w:t>City may require the removal and replacement of trees if trimming or radical pruning would leave them in an unacceptable condition. </w:t>
      </w:r>
    </w:p>
    <w:p w14:paraId="2249DBC4" w14:textId="3B06E508" w:rsidR="00D74E6B" w:rsidRPr="00D74E6B" w:rsidRDefault="00D74E6B"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lastRenderedPageBreak/>
        <w:t>c)</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Specimen Trees or Trees of Special Significance</w:t>
      </w:r>
      <w:r w:rsidRPr="00D74E6B">
        <w:rPr>
          <w:rFonts w:eastAsia="Times New Roman" w:cs="Times New Roman"/>
          <w:kern w:val="0"/>
          <w:szCs w:val="24"/>
          <w14:ligatures w14:val="none"/>
        </w:rPr>
        <w:t xml:space="preserve">.  </w:t>
      </w:r>
      <w:r w:rsidR="004D75F2">
        <w:rPr>
          <w:rFonts w:eastAsia="Times New Roman" w:cs="Times New Roman"/>
          <w:kern w:val="0"/>
          <w:szCs w:val="24"/>
          <w14:ligatures w14:val="none"/>
        </w:rPr>
        <w:t xml:space="preserve">The </w:t>
      </w:r>
      <w:r w:rsidRPr="00D74E6B">
        <w:rPr>
          <w:rFonts w:eastAsia="Times New Roman" w:cs="Times New Roman"/>
          <w:kern w:val="0"/>
          <w:szCs w:val="24"/>
          <w14:ligatures w14:val="none"/>
        </w:rPr>
        <w:t>City may require that special measures be taken to preserve specimen trees or trees of special significance. The required measures may consist of higher poles, side arm extensions, covered wire or other means. </w:t>
      </w:r>
    </w:p>
    <w:p w14:paraId="0680C533" w14:textId="77777777" w:rsidR="00D74E6B" w:rsidRPr="00D74E6B" w:rsidRDefault="00D74E6B"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d)</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Chemical Use</w:t>
      </w:r>
      <w:r w:rsidRPr="00D74E6B">
        <w:rPr>
          <w:rFonts w:eastAsia="Times New Roman" w:cs="Times New Roman"/>
          <w:kern w:val="0"/>
          <w:szCs w:val="24"/>
          <w14:ligatures w14:val="none"/>
        </w:rPr>
        <w:t>. </w:t>
      </w:r>
    </w:p>
    <w:p w14:paraId="1519E496" w14:textId="21940C42" w:rsidR="00D74E6B" w:rsidRPr="00D74E6B" w:rsidRDefault="00D74E6B"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Except as provided in the following paragraph, no utility shall spray, inject or pour any chemicals on or near any trees, shrubs or vegetation in </w:t>
      </w:r>
      <w:r w:rsidR="00523F49">
        <w:rPr>
          <w:rFonts w:eastAsia="Times New Roman" w:cs="Times New Roman"/>
          <w:kern w:val="0"/>
          <w:szCs w:val="24"/>
          <w14:ligatures w14:val="none"/>
        </w:rPr>
        <w:t xml:space="preserve"> the </w:t>
      </w:r>
      <w:r w:rsidRPr="00D74E6B">
        <w:rPr>
          <w:rFonts w:eastAsia="Times New Roman" w:cs="Times New Roman"/>
          <w:kern w:val="0"/>
          <w:szCs w:val="24"/>
          <w14:ligatures w14:val="none"/>
        </w:rPr>
        <w:t>City, for any purpose, including the control of growth, insects or disease.  </w:t>
      </w:r>
    </w:p>
    <w:p w14:paraId="1D6304AB" w14:textId="77777777" w:rsidR="00D74E6B" w:rsidRDefault="00D74E6B" w:rsidP="00DE75D9">
      <w:pPr>
        <w:suppressAutoHyphens w:val="0"/>
        <w:spacing w:line="480" w:lineRule="auto"/>
        <w:ind w:left="2160" w:hanging="72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Spraying of any type of brush-killing chemicals will not be permitted on rights-of-way unless the utility demonstrates to the satisfaction of the Superintendent that such spraying is the only practicable method of vegetation control.  </w:t>
      </w:r>
    </w:p>
    <w:p w14:paraId="7AB6D41B" w14:textId="48C8926B" w:rsidR="00D74E6B" w:rsidRPr="00D74E6B" w:rsidRDefault="00B74C95" w:rsidP="00DE75D9">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t>258-30</w:t>
      </w:r>
      <w:r w:rsidR="00D74E6B" w:rsidRPr="00D74E6B">
        <w:rPr>
          <w:rFonts w:eastAsia="Times New Roman" w:cs="Times New Roman"/>
          <w:b/>
          <w:bCs/>
          <w:kern w:val="0"/>
          <w:szCs w:val="24"/>
          <w14:ligatures w14:val="none"/>
        </w:rPr>
        <w:t>.18</w:t>
      </w:r>
      <w:r w:rsidR="00D74E6B" w:rsidRPr="00D74E6B">
        <w:rPr>
          <w:rFonts w:ascii="Calibri" w:eastAsia="Times New Roman" w:hAnsi="Calibri" w:cs="Calibri"/>
          <w:kern w:val="0"/>
          <w:szCs w:val="24"/>
          <w14:ligatures w14:val="none"/>
        </w:rPr>
        <w:tab/>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Removal, Relocation, or Modifications of Utility Facilities.</w:t>
      </w:r>
      <w:r w:rsidR="00D74E6B" w:rsidRPr="00D74E6B">
        <w:rPr>
          <w:rFonts w:eastAsia="Times New Roman" w:cs="Times New Roman"/>
          <w:kern w:val="0"/>
          <w:szCs w:val="24"/>
          <w14:ligatures w14:val="none"/>
        </w:rPr>
        <w:t> </w:t>
      </w:r>
    </w:p>
    <w:p w14:paraId="52F414A8" w14:textId="564C1964" w:rsidR="00D74E6B" w:rsidRPr="00D74E6B" w:rsidRDefault="00D74E6B"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a)</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Notice</w:t>
      </w:r>
      <w:r w:rsidRPr="00D74E6B">
        <w:rPr>
          <w:rFonts w:eastAsia="Times New Roman" w:cs="Times New Roman"/>
          <w:kern w:val="0"/>
          <w:szCs w:val="24"/>
          <w14:ligatures w14:val="none"/>
        </w:rPr>
        <w:t xml:space="preserve">.  Within ninety (90) days following written notice from </w:t>
      </w:r>
      <w:r w:rsidR="00523F49">
        <w:rPr>
          <w:rFonts w:eastAsia="Times New Roman" w:cs="Times New Roman"/>
          <w:kern w:val="0"/>
          <w:szCs w:val="24"/>
          <w14:ligatures w14:val="none"/>
        </w:rPr>
        <w:t xml:space="preserve">the </w:t>
      </w:r>
      <w:r w:rsidRPr="00D74E6B">
        <w:rPr>
          <w:rFonts w:eastAsia="Times New Roman" w:cs="Times New Roman"/>
          <w:kern w:val="0"/>
          <w:szCs w:val="24"/>
          <w14:ligatures w14:val="none"/>
        </w:rPr>
        <w:t>City, a utility shall, at its own expense, protect, support, temporarily or permanently disconnect, remove, relocate, change or alter the position of any utility facilities within the rights-of-way whenever the corporate authorities have determined that such removal, relocation, change or alteration, is reasonably necessary for the construction, repair, maintenance, or installation of any City improvement in or upon, or City operations in or upon, the rights-of-way. </w:t>
      </w:r>
    </w:p>
    <w:p w14:paraId="78C94CD1" w14:textId="521349C6" w:rsidR="00D74E6B" w:rsidRPr="00D74E6B" w:rsidRDefault="00D74E6B"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b)</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Removal of Unauthorized Facilities</w:t>
      </w:r>
      <w:r w:rsidRPr="00D74E6B">
        <w:rPr>
          <w:rFonts w:eastAsia="Times New Roman" w:cs="Times New Roman"/>
          <w:kern w:val="0"/>
          <w:szCs w:val="24"/>
          <w14:ligatures w14:val="none"/>
        </w:rPr>
        <w:t xml:space="preserve">.  No later than thirty (30) days written notice from </w:t>
      </w:r>
      <w:r w:rsidR="00523F49">
        <w:rPr>
          <w:rFonts w:eastAsia="Times New Roman" w:cs="Times New Roman"/>
          <w:kern w:val="0"/>
          <w:szCs w:val="24"/>
          <w14:ligatures w14:val="none"/>
        </w:rPr>
        <w:t xml:space="preserve">the </w:t>
      </w:r>
      <w:r w:rsidRPr="00D74E6B">
        <w:rPr>
          <w:rFonts w:eastAsia="Times New Roman" w:cs="Times New Roman"/>
          <w:kern w:val="0"/>
          <w:szCs w:val="24"/>
          <w14:ligatures w14:val="none"/>
        </w:rPr>
        <w:t>City, any utility owning, controlling, or maintaining any unauthorized facility or related appurtenances within the rights-of-way shall, at its own expense, remove all or any part of such facilities or appurtenances from the rights-of-way. A facility is unauthorized and subject to removal in the following circumstances: </w:t>
      </w:r>
    </w:p>
    <w:p w14:paraId="5D94DB52" w14:textId="77777777" w:rsidR="00D74E6B" w:rsidRPr="00D74E6B" w:rsidRDefault="00D74E6B"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lastRenderedPageBreak/>
        <w:t>1)</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Upon expiration or termination of the permittee’s license or franchise, unless otherwise permitted by applicable law; </w:t>
      </w:r>
    </w:p>
    <w:p w14:paraId="32AEBA1F" w14:textId="77777777" w:rsidR="00D74E6B" w:rsidRPr="00D74E6B" w:rsidRDefault="00D74E6B"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If the facility was constructed or installed without the prior grant of a license or franchise, if required; </w:t>
      </w:r>
    </w:p>
    <w:p w14:paraId="74270F3A" w14:textId="51A7AA4D" w:rsidR="00D74E6B" w:rsidRPr="00D74E6B" w:rsidRDefault="00D74E6B"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3)</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If the facility was constructed or installed without prior issuance of a required permit in violation of this Article; or </w:t>
      </w:r>
    </w:p>
    <w:p w14:paraId="1980075A" w14:textId="77777777" w:rsidR="00D74E6B" w:rsidRPr="00D74E6B" w:rsidRDefault="00D74E6B"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4)</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If the facility was constructed or installed at a location not permitted by the permittee’s license or franchise. </w:t>
      </w:r>
    </w:p>
    <w:p w14:paraId="5FA6D518" w14:textId="3A590193" w:rsidR="00D74E6B" w:rsidRPr="00D74E6B" w:rsidRDefault="00D74E6B"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c)</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Emergency Removal or Relocation of Facilities</w:t>
      </w:r>
      <w:r w:rsidRPr="00D74E6B">
        <w:rPr>
          <w:rFonts w:eastAsia="Times New Roman" w:cs="Times New Roman"/>
          <w:kern w:val="0"/>
          <w:szCs w:val="24"/>
          <w14:ligatures w14:val="none"/>
        </w:rPr>
        <w:t xml:space="preserve">.  </w:t>
      </w:r>
      <w:r w:rsidR="00523F49">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retains the right and privilege to cut or move any facilities located within the City rights-of-way, as </w:t>
      </w:r>
      <w:r w:rsidR="00523F49">
        <w:rPr>
          <w:rFonts w:eastAsia="Times New Roman" w:cs="Times New Roman"/>
          <w:kern w:val="0"/>
          <w:szCs w:val="24"/>
          <w14:ligatures w14:val="none"/>
        </w:rPr>
        <w:t xml:space="preserve">the </w:t>
      </w:r>
      <w:r w:rsidRPr="00D74E6B">
        <w:rPr>
          <w:rFonts w:eastAsia="Times New Roman" w:cs="Times New Roman"/>
          <w:kern w:val="0"/>
          <w:szCs w:val="24"/>
          <w14:ligatures w14:val="none"/>
        </w:rPr>
        <w:t>City may determine to be necessary, appropriate or useful in response to any public health or safety emergency.  If circumstances permit, the municipality shall attempt to notify the utility, if known, prior to cutting or removing a facility and shall notify the utility, if known, after cutting or removing a facility. </w:t>
      </w:r>
    </w:p>
    <w:p w14:paraId="1E49EBE9" w14:textId="16A3375C" w:rsidR="00D74E6B" w:rsidRPr="00D74E6B" w:rsidRDefault="00D74E6B"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d)</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Abandonment of Facilities</w:t>
      </w:r>
      <w:r w:rsidRPr="00D74E6B">
        <w:rPr>
          <w:rFonts w:eastAsia="Times New Roman" w:cs="Times New Roman"/>
          <w:kern w:val="0"/>
          <w:szCs w:val="24"/>
          <w14:ligatures w14:val="none"/>
        </w:rPr>
        <w:t xml:space="preserve">.  Upon abandonment of a facility within the City rights-of-way, the utility shall notify </w:t>
      </w:r>
      <w:r w:rsidR="00523F49">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no later than ninety (90) days of such abandonment.  Following receipt of such notice, </w:t>
      </w:r>
      <w:r w:rsidR="00523F49">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may direct the utility to remove all or any portion of the facility if the Superintendent determines that such removal will be in the best interest of the public health, safety and welfare.  If </w:t>
      </w:r>
      <w:r w:rsidR="00523F49">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does not direct the utility that abandoned the facility to remove it, by giving notice of abandonment to </w:t>
      </w:r>
      <w:r w:rsidR="00523F49">
        <w:rPr>
          <w:rFonts w:eastAsia="Times New Roman" w:cs="Times New Roman"/>
          <w:kern w:val="0"/>
          <w:szCs w:val="24"/>
          <w14:ligatures w14:val="none"/>
        </w:rPr>
        <w:t xml:space="preserve">the </w:t>
      </w:r>
      <w:r w:rsidRPr="00D74E6B">
        <w:rPr>
          <w:rFonts w:eastAsia="Times New Roman" w:cs="Times New Roman"/>
          <w:kern w:val="0"/>
          <w:szCs w:val="24"/>
          <w14:ligatures w14:val="none"/>
        </w:rPr>
        <w:t>City, the abandoning utility shall be deemed to consent to the alteration or removal of all or any portion of the facility by another utility or person. </w:t>
      </w:r>
    </w:p>
    <w:p w14:paraId="14EC1C98" w14:textId="3602ED4F" w:rsidR="00D74E6B" w:rsidRPr="00D74E6B" w:rsidRDefault="00B74C95" w:rsidP="00DE75D9">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t>258-30</w:t>
      </w:r>
      <w:r w:rsidR="00D74E6B" w:rsidRPr="00D74E6B">
        <w:rPr>
          <w:rFonts w:eastAsia="Times New Roman" w:cs="Times New Roman"/>
          <w:b/>
          <w:bCs/>
          <w:kern w:val="0"/>
          <w:szCs w:val="24"/>
          <w14:ligatures w14:val="none"/>
        </w:rPr>
        <w:t>.19</w:t>
      </w:r>
      <w:r w:rsidR="00D74E6B" w:rsidRPr="00D74E6B">
        <w:rPr>
          <w:rFonts w:ascii="Calibri" w:eastAsia="Times New Roman" w:hAnsi="Calibri" w:cs="Calibri"/>
          <w:kern w:val="0"/>
          <w:szCs w:val="24"/>
          <w14:ligatures w14:val="none"/>
        </w:rPr>
        <w:tab/>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Clean-up and Restoration.</w:t>
      </w:r>
      <w:r w:rsidR="00D74E6B" w:rsidRPr="00D74E6B">
        <w:rPr>
          <w:rFonts w:eastAsia="Times New Roman" w:cs="Times New Roman"/>
          <w:kern w:val="0"/>
          <w:szCs w:val="24"/>
          <w14:ligatures w14:val="none"/>
        </w:rPr>
        <w:t> </w:t>
      </w:r>
    </w:p>
    <w:p w14:paraId="7533BB39" w14:textId="7CC46E05" w:rsidR="00DE75D9" w:rsidRDefault="00D74E6B" w:rsidP="005108A8">
      <w:pPr>
        <w:suppressAutoHyphens w:val="0"/>
        <w:spacing w:line="480" w:lineRule="auto"/>
        <w:ind w:firstLine="72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lastRenderedPageBreak/>
        <w:t xml:space="preserve">The utility shall remove all excess material and restore all turf and terrain and other property no later than ten (10) days after any portion of the rights-of-way are disturbed, damaged or destroyed due to construction or maintenance by the utility, all to </w:t>
      </w:r>
      <w:r w:rsidR="00523F49">
        <w:rPr>
          <w:rFonts w:eastAsia="Times New Roman" w:cs="Times New Roman"/>
          <w:kern w:val="0"/>
          <w:szCs w:val="24"/>
          <w14:ligatures w14:val="none"/>
        </w:rPr>
        <w:t xml:space="preserve">the </w:t>
      </w:r>
      <w:r w:rsidRPr="00D74E6B">
        <w:rPr>
          <w:rFonts w:eastAsia="Times New Roman" w:cs="Times New Roman"/>
          <w:kern w:val="0"/>
          <w:szCs w:val="24"/>
          <w14:ligatures w14:val="none"/>
        </w:rPr>
        <w:t>City’s satisfaction.  This includes restoration of entrances and side roads. Restoration of roadway surfaces shall be made using materials and methods approved by the Superintendent.  Such cleanup and repair may be required to consist of backfilling, regrading, reseeding, resodding, or any other requirement to restore the right-of-way to a condition substantially equivalent to that which existed prior to the commencement of the project.  The time period provided in this Section may be extended by the Superintendent for good cause shown. </w:t>
      </w:r>
    </w:p>
    <w:p w14:paraId="5DA4E74A" w14:textId="472697A1" w:rsidR="00D74E6B" w:rsidRPr="00D74E6B" w:rsidRDefault="00B74C95" w:rsidP="00DE75D9">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t>258-30</w:t>
      </w:r>
      <w:r w:rsidR="00D74E6B" w:rsidRPr="00D74E6B">
        <w:rPr>
          <w:rFonts w:eastAsia="Times New Roman" w:cs="Times New Roman"/>
          <w:b/>
          <w:bCs/>
          <w:kern w:val="0"/>
          <w:szCs w:val="24"/>
          <w14:ligatures w14:val="none"/>
        </w:rPr>
        <w:t>.20</w:t>
      </w:r>
      <w:r w:rsidR="00D74E6B" w:rsidRPr="00D74E6B">
        <w:rPr>
          <w:rFonts w:ascii="Calibri" w:eastAsia="Times New Roman" w:hAnsi="Calibri" w:cs="Calibri"/>
          <w:kern w:val="0"/>
          <w:szCs w:val="24"/>
          <w14:ligatures w14:val="none"/>
        </w:rPr>
        <w:tab/>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Maintenance and Emergency Maintenance.</w:t>
      </w:r>
      <w:r w:rsidR="00D74E6B" w:rsidRPr="00D74E6B">
        <w:rPr>
          <w:rFonts w:eastAsia="Times New Roman" w:cs="Times New Roman"/>
          <w:kern w:val="0"/>
          <w:szCs w:val="24"/>
          <w14:ligatures w14:val="none"/>
        </w:rPr>
        <w:t> </w:t>
      </w:r>
    </w:p>
    <w:p w14:paraId="1A49FA5F" w14:textId="71E2E258" w:rsidR="00D74E6B" w:rsidRPr="00D74E6B" w:rsidRDefault="00D74E6B"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a)</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General</w:t>
      </w:r>
      <w:r w:rsidRPr="00D74E6B">
        <w:rPr>
          <w:rFonts w:eastAsia="Times New Roman" w:cs="Times New Roman"/>
          <w:kern w:val="0"/>
          <w:szCs w:val="24"/>
          <w14:ligatures w14:val="none"/>
        </w:rPr>
        <w:t xml:space="preserve">.  Facilities on, over, above, along, upon, under, across, or within rights-of-way are to be maintained by or for the utility in a manner satisfactory to </w:t>
      </w:r>
      <w:r w:rsidR="00A22F10">
        <w:rPr>
          <w:rFonts w:eastAsia="Times New Roman" w:cs="Times New Roman"/>
          <w:kern w:val="0"/>
          <w:szCs w:val="24"/>
          <w14:ligatures w14:val="none"/>
        </w:rPr>
        <w:t xml:space="preserve">the </w:t>
      </w:r>
      <w:r w:rsidRPr="00D74E6B">
        <w:rPr>
          <w:rFonts w:eastAsia="Times New Roman" w:cs="Times New Roman"/>
          <w:kern w:val="0"/>
          <w:szCs w:val="24"/>
          <w14:ligatures w14:val="none"/>
        </w:rPr>
        <w:t>City, and at the utility’s expense. </w:t>
      </w:r>
    </w:p>
    <w:p w14:paraId="2316C4FD" w14:textId="77777777" w:rsidR="00D74E6B" w:rsidRPr="00D74E6B" w:rsidRDefault="00D74E6B"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b)</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Emergency Maintenance Procedures</w:t>
      </w:r>
      <w:r w:rsidRPr="00D74E6B">
        <w:rPr>
          <w:rFonts w:eastAsia="Times New Roman" w:cs="Times New Roman"/>
          <w:kern w:val="0"/>
          <w:szCs w:val="24"/>
          <w14:ligatures w14:val="none"/>
        </w:rPr>
        <w:t>.  Emergencies may justify non-compliance with normal procedures for securing a permit: </w:t>
      </w:r>
    </w:p>
    <w:p w14:paraId="3B8FD369" w14:textId="55245CCF" w:rsidR="00D74E6B" w:rsidRPr="00D74E6B" w:rsidRDefault="00D74E6B"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If an emergency creates a hazard on the traveled portion of the right-of-way, the utility shall take immediate steps to provide all necessary </w:t>
      </w:r>
      <w:r w:rsidR="005108A8" w:rsidRPr="00D74E6B">
        <w:rPr>
          <w:rFonts w:eastAsia="Times New Roman" w:cs="Times New Roman"/>
          <w:kern w:val="0"/>
          <w:szCs w:val="24"/>
          <w14:ligatures w14:val="none"/>
        </w:rPr>
        <w:t>protection for</w:t>
      </w:r>
      <w:r w:rsidRPr="00D74E6B">
        <w:rPr>
          <w:rFonts w:eastAsia="Times New Roman" w:cs="Times New Roman"/>
          <w:kern w:val="0"/>
          <w:szCs w:val="24"/>
          <w14:ligatures w14:val="none"/>
        </w:rPr>
        <w:t xml:space="preserve"> traffic on the highway or the public on the right-of-way including the use of signs, lights, barricades or flaggers.  If a hazard does not exist on the traveled way, but the nature of the emergency is such as to require the parking on the shoulder of equipment required in repair operations, adequate signs and lights shall be provided.  Parking on the shoulder in such </w:t>
      </w:r>
      <w:r w:rsidRPr="00D74E6B">
        <w:rPr>
          <w:rFonts w:eastAsia="Times New Roman" w:cs="Times New Roman"/>
          <w:kern w:val="0"/>
          <w:szCs w:val="24"/>
          <w14:ligatures w14:val="none"/>
        </w:rPr>
        <w:lastRenderedPageBreak/>
        <w:t>an emergency will only be permitted when no other means of access to the facility is available. </w:t>
      </w:r>
    </w:p>
    <w:p w14:paraId="17AE3126" w14:textId="175689DA" w:rsidR="00D74E6B" w:rsidRPr="00D74E6B" w:rsidRDefault="00D74E6B"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xml:space="preserve">In an emergency, the utility shall, as soon as possible, notify the Superintendent or his or her duly authorized agent of the emergency, informing him or her as to what steps have been taken for protection of the traveling public and what will be required to make the necessary repairs. If the nature of the emergency is such as to interfere with the free movement of traffic, </w:t>
      </w:r>
      <w:r w:rsidR="00A22F10">
        <w:rPr>
          <w:rFonts w:eastAsia="Times New Roman" w:cs="Times New Roman"/>
          <w:kern w:val="0"/>
          <w:szCs w:val="24"/>
          <w14:ligatures w14:val="none"/>
        </w:rPr>
        <w:t xml:space="preserve">the </w:t>
      </w:r>
      <w:r w:rsidRPr="00D74E6B">
        <w:rPr>
          <w:rFonts w:eastAsia="Times New Roman" w:cs="Times New Roman"/>
          <w:kern w:val="0"/>
          <w:szCs w:val="24"/>
          <w14:ligatures w14:val="none"/>
        </w:rPr>
        <w:t>City police shall be notified immediately. </w:t>
      </w:r>
    </w:p>
    <w:p w14:paraId="10A035A8" w14:textId="77777777" w:rsidR="00D74E6B" w:rsidRPr="00D74E6B" w:rsidRDefault="00D74E6B"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3)</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In an emergency, the utility shall use all means at hand to complete repairs as rapidly as practicable and with the least inconvenience to the traveling public. </w:t>
      </w:r>
    </w:p>
    <w:p w14:paraId="6D372002" w14:textId="2D8D0DC8" w:rsidR="00D74E6B" w:rsidRDefault="00D74E6B" w:rsidP="00DE75D9">
      <w:pPr>
        <w:suppressAutoHyphens w:val="0"/>
        <w:spacing w:line="480" w:lineRule="auto"/>
        <w:ind w:firstLine="72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c)</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Emergency Repairs</w:t>
      </w:r>
      <w:r w:rsidRPr="00D74E6B">
        <w:rPr>
          <w:rFonts w:eastAsia="Times New Roman" w:cs="Times New Roman"/>
          <w:kern w:val="0"/>
          <w:szCs w:val="24"/>
          <w14:ligatures w14:val="none"/>
        </w:rPr>
        <w:t xml:space="preserve">.  The utility must file in writing with </w:t>
      </w:r>
      <w:r w:rsidR="00A22F10">
        <w:rPr>
          <w:rFonts w:eastAsia="Times New Roman" w:cs="Times New Roman"/>
          <w:kern w:val="0"/>
          <w:szCs w:val="24"/>
          <w14:ligatures w14:val="none"/>
        </w:rPr>
        <w:t xml:space="preserve">the </w:t>
      </w:r>
      <w:r w:rsidRPr="00D74E6B">
        <w:rPr>
          <w:rFonts w:eastAsia="Times New Roman" w:cs="Times New Roman"/>
          <w:kern w:val="0"/>
          <w:szCs w:val="24"/>
          <w14:ligatures w14:val="none"/>
        </w:rPr>
        <w:t>City a description of the repairs undertaken in the right-of-way no later than 48 hours after an emergency repair. </w:t>
      </w:r>
    </w:p>
    <w:p w14:paraId="204F9A21" w14:textId="1C0EDF6B" w:rsidR="00540A33" w:rsidRDefault="00540A33" w:rsidP="00540A33">
      <w:pPr>
        <w:suppressAutoHyphens w:val="0"/>
        <w:spacing w:line="480" w:lineRule="auto"/>
        <w:jc w:val="both"/>
        <w:textAlignment w:val="baseline"/>
        <w:rPr>
          <w:rFonts w:eastAsia="Times New Roman" w:cs="Times New Roman"/>
          <w:kern w:val="0"/>
          <w:szCs w:val="24"/>
          <w14:ligatures w14:val="none"/>
        </w:rPr>
      </w:pPr>
      <w:r w:rsidRPr="00540A33">
        <w:rPr>
          <w:rFonts w:eastAsia="Times New Roman" w:cs="Times New Roman"/>
          <w:b/>
          <w:bCs/>
          <w:kern w:val="0"/>
          <w:szCs w:val="24"/>
          <w14:ligatures w14:val="none"/>
        </w:rPr>
        <w:t>258-30.21</w:t>
      </w:r>
      <w:r>
        <w:rPr>
          <w:rFonts w:eastAsia="Times New Roman" w:cs="Times New Roman"/>
          <w:kern w:val="0"/>
          <w:szCs w:val="24"/>
          <w14:ligatures w14:val="none"/>
        </w:rPr>
        <w:tab/>
      </w:r>
      <w:r>
        <w:rPr>
          <w:rFonts w:eastAsia="Times New Roman" w:cs="Times New Roman"/>
          <w:kern w:val="0"/>
          <w:szCs w:val="24"/>
          <w14:ligatures w14:val="none"/>
        </w:rPr>
        <w:tab/>
      </w:r>
      <w:r w:rsidRPr="00540A33">
        <w:rPr>
          <w:rFonts w:eastAsia="Times New Roman" w:cs="Times New Roman"/>
          <w:b/>
          <w:bCs/>
          <w:kern w:val="0"/>
          <w:szCs w:val="24"/>
          <w14:ligatures w14:val="none"/>
        </w:rPr>
        <w:t>Damage to Electric Lines, Water Lines, Sewer Lines or Lateral Pipes</w:t>
      </w:r>
    </w:p>
    <w:p w14:paraId="1CD0BEDA" w14:textId="5DAEBC41" w:rsidR="00540A33" w:rsidRDefault="00540A33" w:rsidP="00540A33">
      <w:pPr>
        <w:suppressAutoHyphens w:val="0"/>
        <w:spacing w:line="480" w:lineRule="auto"/>
        <w:jc w:val="both"/>
        <w:textAlignment w:val="baseline"/>
        <w:rPr>
          <w:rFonts w:eastAsia="Times New Roman" w:cs="Times New Roman"/>
          <w:kern w:val="0"/>
          <w:szCs w:val="24"/>
          <w14:ligatures w14:val="none"/>
        </w:rPr>
      </w:pPr>
      <w:r>
        <w:rPr>
          <w:rFonts w:eastAsia="Times New Roman" w:cs="Times New Roman"/>
          <w:kern w:val="0"/>
          <w:szCs w:val="24"/>
          <w14:ligatures w14:val="none"/>
        </w:rPr>
        <w:tab/>
        <w:t>In the event a utility damages an electric line, water line, sewer line or lateral pipe, or any appurtenances thereto and causes the City, or any other person or entity to incur expenses associated with repairing the damage to the line or appurtenances caused by the utility, the utility shall be liable for the costs of all repairs and damages incurred by the City or private party as a result of utility’s damage to an electric line, water line, sewer line or lateral pipe, or any appurtenances thereto.</w:t>
      </w:r>
    </w:p>
    <w:p w14:paraId="76D3CC7B" w14:textId="2415F8A3" w:rsidR="00D74E6B" w:rsidRPr="00D74E6B" w:rsidRDefault="00B74C95" w:rsidP="00DE75D9">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t>258-30</w:t>
      </w:r>
      <w:r w:rsidR="00D74E6B" w:rsidRPr="00D74E6B">
        <w:rPr>
          <w:rFonts w:eastAsia="Times New Roman" w:cs="Times New Roman"/>
          <w:b/>
          <w:bCs/>
          <w:kern w:val="0"/>
          <w:szCs w:val="24"/>
          <w14:ligatures w14:val="none"/>
        </w:rPr>
        <w:t>.2</w:t>
      </w:r>
      <w:r w:rsidR="00540A33">
        <w:rPr>
          <w:rFonts w:eastAsia="Times New Roman" w:cs="Times New Roman"/>
          <w:b/>
          <w:bCs/>
          <w:kern w:val="0"/>
          <w:szCs w:val="24"/>
          <w14:ligatures w14:val="none"/>
        </w:rPr>
        <w:t>2</w:t>
      </w:r>
      <w:r w:rsidR="00D74E6B" w:rsidRPr="00D74E6B">
        <w:rPr>
          <w:rFonts w:ascii="Calibri" w:eastAsia="Times New Roman" w:hAnsi="Calibri" w:cs="Calibri"/>
          <w:kern w:val="0"/>
          <w:szCs w:val="24"/>
          <w14:ligatures w14:val="none"/>
        </w:rPr>
        <w:tab/>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Variances.</w:t>
      </w:r>
      <w:r w:rsidR="00D74E6B" w:rsidRPr="00D74E6B">
        <w:rPr>
          <w:rFonts w:eastAsia="Times New Roman" w:cs="Times New Roman"/>
          <w:kern w:val="0"/>
          <w:szCs w:val="24"/>
          <w14:ligatures w14:val="none"/>
        </w:rPr>
        <w:t> </w:t>
      </w:r>
    </w:p>
    <w:p w14:paraId="36589048" w14:textId="2619101D" w:rsidR="00D74E6B" w:rsidRPr="00D74E6B" w:rsidRDefault="00D74E6B"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a)</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Request for Variance</w:t>
      </w:r>
      <w:r w:rsidRPr="00D74E6B">
        <w:rPr>
          <w:rFonts w:eastAsia="Times New Roman" w:cs="Times New Roman"/>
          <w:kern w:val="0"/>
          <w:szCs w:val="24"/>
          <w14:ligatures w14:val="none"/>
        </w:rPr>
        <w:t xml:space="preserve">.  A utility requesting a variance from one or more of the provisions of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must do so in writing to the Superintendent as a part of the permit </w:t>
      </w:r>
      <w:r w:rsidRPr="00D74E6B">
        <w:rPr>
          <w:rFonts w:eastAsia="Times New Roman" w:cs="Times New Roman"/>
          <w:kern w:val="0"/>
          <w:szCs w:val="24"/>
          <w14:ligatures w14:val="none"/>
        </w:rPr>
        <w:lastRenderedPageBreak/>
        <w:t xml:space="preserve">application.  The request shall identify each provision of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from which a variance is requested and the reasons why a variance should be granted. </w:t>
      </w:r>
    </w:p>
    <w:p w14:paraId="7EA3EEE6" w14:textId="5B30A45A" w:rsidR="00D74E6B" w:rsidRPr="00D74E6B" w:rsidRDefault="00D74E6B"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b)</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Authority to Grant Variances</w:t>
      </w:r>
      <w:r w:rsidRPr="00D74E6B">
        <w:rPr>
          <w:rFonts w:eastAsia="Times New Roman" w:cs="Times New Roman"/>
          <w:kern w:val="0"/>
          <w:szCs w:val="24"/>
          <w14:ligatures w14:val="none"/>
        </w:rPr>
        <w:t xml:space="preserve">.  The Superintendent shall decide whether a variance is authorized for each provision of this </w:t>
      </w:r>
      <w:r w:rsidR="00DF6BB2">
        <w:rPr>
          <w:rFonts w:eastAsia="Times New Roman" w:cs="Times New Roman"/>
          <w:kern w:val="0"/>
          <w:szCs w:val="24"/>
          <w14:ligatures w14:val="none"/>
        </w:rPr>
        <w:t>Article</w:t>
      </w:r>
      <w:r w:rsidRPr="00D74E6B">
        <w:rPr>
          <w:rFonts w:eastAsia="Times New Roman" w:cs="Times New Roman"/>
          <w:kern w:val="0"/>
          <w:szCs w:val="24"/>
          <w14:ligatures w14:val="none"/>
        </w:rPr>
        <w:t xml:space="preserve"> identified in the variance request on an individual basis. </w:t>
      </w:r>
    </w:p>
    <w:p w14:paraId="7210D81A" w14:textId="77777777" w:rsidR="00D74E6B" w:rsidRPr="00D74E6B" w:rsidRDefault="00D74E6B"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c)</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Conditions for Granting of Variance</w:t>
      </w:r>
      <w:r w:rsidRPr="00D74E6B">
        <w:rPr>
          <w:rFonts w:eastAsia="Times New Roman" w:cs="Times New Roman"/>
          <w:kern w:val="0"/>
          <w:szCs w:val="24"/>
          <w14:ligatures w14:val="none"/>
        </w:rPr>
        <w:t>. The Superintendent may authorize a variance only if the utility requesting the variance has demonstrated that: </w:t>
      </w:r>
    </w:p>
    <w:p w14:paraId="0B3F42AD" w14:textId="77777777" w:rsidR="00D74E6B" w:rsidRPr="00D74E6B" w:rsidRDefault="00D74E6B"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1)</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One (1) or more conditions not under the control of the utility (such as terrain features or an irregular right-of-way line) create a special hardship that would make enforcement of the provision unreasonable, given the public purposes to be achieved by the provision; and </w:t>
      </w:r>
    </w:p>
    <w:p w14:paraId="14EDA99D" w14:textId="77777777" w:rsidR="00D74E6B" w:rsidRPr="00D74E6B" w:rsidRDefault="00D74E6B" w:rsidP="00DE75D9">
      <w:pPr>
        <w:suppressAutoHyphens w:val="0"/>
        <w:spacing w:line="480" w:lineRule="auto"/>
        <w:ind w:left="2160" w:hanging="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2)</w:t>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All other designs, methods, materials, locations or facilities that would conform with the provision from which a variance is requested are impracticable in relation to the requested approach. </w:t>
      </w:r>
    </w:p>
    <w:p w14:paraId="7C909970" w14:textId="70B31CBB" w:rsidR="00D74E6B" w:rsidRPr="00D74E6B" w:rsidRDefault="00D74E6B"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d)</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Additional Conditions for Granting of a Variance</w:t>
      </w:r>
      <w:r w:rsidRPr="00D74E6B">
        <w:rPr>
          <w:rFonts w:eastAsia="Times New Roman" w:cs="Times New Roman"/>
          <w:kern w:val="0"/>
          <w:szCs w:val="24"/>
          <w14:ligatures w14:val="none"/>
        </w:rPr>
        <w:t xml:space="preserve">.  As a condition for authorizing a variance, the Superintendent may require the utility requesting the variance to meet reasonable standards and conditions that may or may not be expressly contained within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but which carry out the purposes of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w:t>
      </w:r>
    </w:p>
    <w:p w14:paraId="525B60BC" w14:textId="29923843" w:rsidR="00D74E6B" w:rsidRPr="00D74E6B" w:rsidRDefault="00D74E6B"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e)</w:t>
      </w:r>
      <w:r w:rsidRPr="00D74E6B">
        <w:rPr>
          <w:rFonts w:ascii="Calibri" w:eastAsia="Times New Roman" w:hAnsi="Calibri" w:cs="Calibri"/>
          <w:kern w:val="0"/>
          <w:szCs w:val="24"/>
          <w14:ligatures w14:val="none"/>
        </w:rPr>
        <w:tab/>
      </w:r>
      <w:r w:rsidRPr="00D74E6B">
        <w:rPr>
          <w:rFonts w:eastAsia="Times New Roman" w:cs="Times New Roman"/>
          <w:kern w:val="0"/>
          <w:szCs w:val="24"/>
          <w:u w:val="single"/>
          <w14:ligatures w14:val="none"/>
        </w:rPr>
        <w:t>Right to Appeal</w:t>
      </w:r>
      <w:r w:rsidRPr="00D74E6B">
        <w:rPr>
          <w:rFonts w:eastAsia="Times New Roman" w:cs="Times New Roman"/>
          <w:kern w:val="0"/>
          <w:szCs w:val="24"/>
          <w14:ligatures w14:val="none"/>
        </w:rPr>
        <w:t xml:space="preserve">. Any utility aggrieved by any order, requirement, decision or determination, including denial of a variance, made by the Superintendent under the provisions of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shall have the right to appeal to the City Council, or such other board or commission as it may designate.  The application for appeal shall be submitted in writing to the City Clerk no later than 30 days after the date of such order, requirement, decision or determination.  The City </w:t>
      </w:r>
      <w:r w:rsidRPr="00D74E6B">
        <w:rPr>
          <w:rFonts w:eastAsia="Times New Roman" w:cs="Times New Roman"/>
          <w:kern w:val="0"/>
          <w:szCs w:val="24"/>
          <w14:ligatures w14:val="none"/>
        </w:rPr>
        <w:lastRenderedPageBreak/>
        <w:t>Council shall commence its consideration of the appeal at the Council’s next regularly scheduled meeting occurring at least seven (7) days after the filing of the appeal.  The City Council shall timely decide the appeal. </w:t>
      </w:r>
    </w:p>
    <w:p w14:paraId="169B00AA" w14:textId="1181DB8B" w:rsidR="00D74E6B" w:rsidRPr="00D74E6B" w:rsidRDefault="00B74C95" w:rsidP="00DE75D9">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t>258-30</w:t>
      </w:r>
      <w:r w:rsidR="00D74E6B" w:rsidRPr="00D74E6B">
        <w:rPr>
          <w:rFonts w:eastAsia="Times New Roman" w:cs="Times New Roman"/>
          <w:b/>
          <w:bCs/>
          <w:kern w:val="0"/>
          <w:szCs w:val="24"/>
          <w14:ligatures w14:val="none"/>
        </w:rPr>
        <w:t>.2</w:t>
      </w:r>
      <w:r w:rsidR="00540A33">
        <w:rPr>
          <w:rFonts w:eastAsia="Times New Roman" w:cs="Times New Roman"/>
          <w:b/>
          <w:bCs/>
          <w:kern w:val="0"/>
          <w:szCs w:val="24"/>
          <w14:ligatures w14:val="none"/>
        </w:rPr>
        <w:t>3</w:t>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Penalties.</w:t>
      </w:r>
      <w:r w:rsidR="00D74E6B" w:rsidRPr="00D74E6B">
        <w:rPr>
          <w:rFonts w:eastAsia="Times New Roman" w:cs="Times New Roman"/>
          <w:kern w:val="0"/>
          <w:szCs w:val="24"/>
          <w14:ligatures w14:val="none"/>
        </w:rPr>
        <w:t> </w:t>
      </w:r>
    </w:p>
    <w:p w14:paraId="09290394" w14:textId="77777777" w:rsidR="00540A33" w:rsidRDefault="00D74E6B" w:rsidP="00DE75D9">
      <w:pPr>
        <w:suppressAutoHyphens w:val="0"/>
        <w:spacing w:line="480" w:lineRule="auto"/>
        <w:ind w:firstLine="72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 xml:space="preserve">Any person who violates, disobeys, omits, neglects or refuses to comply with any of the provisions of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shall</w:t>
      </w:r>
      <w:r w:rsidR="00540A33">
        <w:rPr>
          <w:rFonts w:eastAsia="Times New Roman" w:cs="Times New Roman"/>
          <w:kern w:val="0"/>
          <w:szCs w:val="24"/>
          <w14:ligatures w14:val="none"/>
        </w:rPr>
        <w:t>, upon conviction thereof, be deemed guilty of a civil ordinance violation and shall be fined not less than $250.00 and not more than $750.00 for each offense.</w:t>
      </w:r>
      <w:r w:rsidRPr="00D74E6B">
        <w:rPr>
          <w:rFonts w:eastAsia="Times New Roman" w:cs="Times New Roman"/>
          <w:kern w:val="0"/>
          <w:szCs w:val="24"/>
          <w14:ligatures w14:val="none"/>
        </w:rPr>
        <w:t xml:space="preserve">  </w:t>
      </w:r>
      <w:r w:rsidR="00540A33">
        <w:rPr>
          <w:rFonts w:eastAsia="Times New Roman" w:cs="Times New Roman"/>
          <w:kern w:val="0"/>
          <w:szCs w:val="24"/>
          <w14:ligatures w14:val="none"/>
        </w:rPr>
        <w:t xml:space="preserve"> </w:t>
      </w:r>
    </w:p>
    <w:p w14:paraId="5C74F2F5" w14:textId="7F490CF8" w:rsidR="00540A33" w:rsidRDefault="00540A33" w:rsidP="00DE75D9">
      <w:pPr>
        <w:suppressAutoHyphens w:val="0"/>
        <w:spacing w:line="480" w:lineRule="auto"/>
        <w:ind w:firstLine="720"/>
        <w:jc w:val="both"/>
        <w:textAlignment w:val="baseline"/>
        <w:rPr>
          <w:rFonts w:eastAsia="Times New Roman" w:cs="Times New Roman"/>
          <w:kern w:val="0"/>
          <w:szCs w:val="24"/>
          <w14:ligatures w14:val="none"/>
        </w:rPr>
      </w:pPr>
      <w:r>
        <w:rPr>
          <w:rFonts w:eastAsia="Times New Roman" w:cs="Times New Roman"/>
          <w:kern w:val="0"/>
          <w:szCs w:val="24"/>
          <w14:ligatures w14:val="none"/>
        </w:rPr>
        <w:t xml:space="preserve">Every act or omission of whatsoever nature constituting a violation of any provision of this </w:t>
      </w:r>
      <w:r w:rsidR="00D358C4">
        <w:rPr>
          <w:rFonts w:eastAsia="Times New Roman" w:cs="Times New Roman"/>
          <w:kern w:val="0"/>
          <w:szCs w:val="24"/>
          <w14:ligatures w14:val="none"/>
        </w:rPr>
        <w:t xml:space="preserve">Article, by any officer, director, manager or other agent or employee of any person, permittee or utility, shall be deemed and held to be the act of such person, permittee, or utility and the person, permittee, or utility shall be punishable in the same manner as if the act or omission had been done or omitted by him personally. </w:t>
      </w:r>
    </w:p>
    <w:p w14:paraId="5375309B" w14:textId="057B0B80" w:rsidR="00D74E6B" w:rsidRPr="00D74E6B" w:rsidRDefault="00D74E6B"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xml:space="preserve">There may be times when </w:t>
      </w:r>
      <w:r w:rsidR="00BC3031">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will incur delay or other costs, including third party claims, because the utility will not or cannot perform its duties under its permit and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Unless the utility shows that another allocation of the cost of undertaking the requested action is appropriate, the utility shall bear </w:t>
      </w:r>
      <w:r w:rsidR="00BC3031">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City’s costs of damages and its costs of installing, maintaining, modifying, relocating, or removing the facility that is the subject of the permit.  No other administrative agency or commission may review or overrule a permit related cost apportionment to </w:t>
      </w:r>
      <w:r w:rsidR="00BC3031">
        <w:rPr>
          <w:rFonts w:eastAsia="Times New Roman" w:cs="Times New Roman"/>
          <w:kern w:val="0"/>
          <w:szCs w:val="24"/>
          <w14:ligatures w14:val="none"/>
        </w:rPr>
        <w:t xml:space="preserve">the </w:t>
      </w:r>
      <w:r w:rsidRPr="00D74E6B">
        <w:rPr>
          <w:rFonts w:eastAsia="Times New Roman" w:cs="Times New Roman"/>
          <w:kern w:val="0"/>
          <w:szCs w:val="24"/>
          <w14:ligatures w14:val="none"/>
        </w:rPr>
        <w:t>City. Sanctions may be imposed upon a utility that does not pay the costs apportioned to it. </w:t>
      </w:r>
    </w:p>
    <w:p w14:paraId="51D682A6" w14:textId="73251F17" w:rsidR="00D74E6B" w:rsidRPr="00D74E6B" w:rsidRDefault="00B74C95" w:rsidP="00DE75D9">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t>258-30</w:t>
      </w:r>
      <w:r w:rsidR="00D74E6B" w:rsidRPr="00D74E6B">
        <w:rPr>
          <w:rFonts w:eastAsia="Times New Roman" w:cs="Times New Roman"/>
          <w:b/>
          <w:bCs/>
          <w:kern w:val="0"/>
          <w:szCs w:val="24"/>
          <w14:ligatures w14:val="none"/>
        </w:rPr>
        <w:t>.2</w:t>
      </w:r>
      <w:r w:rsidR="00540A33">
        <w:rPr>
          <w:rFonts w:eastAsia="Times New Roman" w:cs="Times New Roman"/>
          <w:b/>
          <w:bCs/>
          <w:kern w:val="0"/>
          <w:szCs w:val="24"/>
          <w14:ligatures w14:val="none"/>
        </w:rPr>
        <w:t>4</w:t>
      </w:r>
      <w:r w:rsidR="00D74E6B" w:rsidRPr="00D74E6B">
        <w:rPr>
          <w:rFonts w:ascii="Calibri" w:eastAsia="Times New Roman" w:hAnsi="Calibri" w:cs="Calibri"/>
          <w:kern w:val="0"/>
          <w:szCs w:val="24"/>
          <w14:ligatures w14:val="none"/>
        </w:rPr>
        <w:tab/>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Enforcement.</w:t>
      </w:r>
      <w:r w:rsidR="00D74E6B" w:rsidRPr="00D74E6B">
        <w:rPr>
          <w:rFonts w:eastAsia="Times New Roman" w:cs="Times New Roman"/>
          <w:kern w:val="0"/>
          <w:szCs w:val="24"/>
          <w14:ligatures w14:val="none"/>
        </w:rPr>
        <w:t> </w:t>
      </w:r>
    </w:p>
    <w:p w14:paraId="2D5EFA11" w14:textId="5CA39C5E" w:rsidR="00D74E6B" w:rsidRPr="00D74E6B" w:rsidRDefault="00D74E6B"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xml:space="preserve">Nothing in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shall be construed as limiting any additional or further remedies that </w:t>
      </w:r>
      <w:r w:rsidR="00BC3031">
        <w:rPr>
          <w:rFonts w:eastAsia="Times New Roman" w:cs="Times New Roman"/>
          <w:kern w:val="0"/>
          <w:szCs w:val="24"/>
          <w14:ligatures w14:val="none"/>
        </w:rPr>
        <w:t xml:space="preserve">the </w:t>
      </w:r>
      <w:r w:rsidRPr="00D74E6B">
        <w:rPr>
          <w:rFonts w:eastAsia="Times New Roman" w:cs="Times New Roman"/>
          <w:kern w:val="0"/>
          <w:szCs w:val="24"/>
          <w14:ligatures w14:val="none"/>
        </w:rPr>
        <w:t xml:space="preserve">City may have for enforcement of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w:t>
      </w:r>
    </w:p>
    <w:p w14:paraId="2FAC16E6" w14:textId="52CDB829" w:rsidR="00D74E6B" w:rsidRPr="00D74E6B" w:rsidRDefault="00B74C95" w:rsidP="00DE75D9">
      <w:pPr>
        <w:suppressAutoHyphens w:val="0"/>
        <w:spacing w:line="480" w:lineRule="auto"/>
        <w:jc w:val="both"/>
        <w:textAlignment w:val="baseline"/>
        <w:rPr>
          <w:rFonts w:ascii="Segoe UI" w:eastAsia="Times New Roman" w:hAnsi="Segoe UI" w:cs="Segoe UI"/>
          <w:kern w:val="0"/>
          <w:sz w:val="18"/>
          <w:szCs w:val="18"/>
          <w14:ligatures w14:val="none"/>
        </w:rPr>
      </w:pPr>
      <w:r>
        <w:rPr>
          <w:rFonts w:eastAsia="Times New Roman" w:cs="Times New Roman"/>
          <w:b/>
          <w:bCs/>
          <w:kern w:val="0"/>
          <w:szCs w:val="24"/>
          <w14:ligatures w14:val="none"/>
        </w:rPr>
        <w:lastRenderedPageBreak/>
        <w:t>258-30</w:t>
      </w:r>
      <w:r w:rsidR="00D74E6B" w:rsidRPr="00D74E6B">
        <w:rPr>
          <w:rFonts w:eastAsia="Times New Roman" w:cs="Times New Roman"/>
          <w:b/>
          <w:bCs/>
          <w:kern w:val="0"/>
          <w:szCs w:val="24"/>
          <w14:ligatures w14:val="none"/>
        </w:rPr>
        <w:t>.2</w:t>
      </w:r>
      <w:r w:rsidR="00540A33">
        <w:rPr>
          <w:rFonts w:eastAsia="Times New Roman" w:cs="Times New Roman"/>
          <w:b/>
          <w:bCs/>
          <w:kern w:val="0"/>
          <w:szCs w:val="24"/>
          <w14:ligatures w14:val="none"/>
        </w:rPr>
        <w:t>5</w:t>
      </w:r>
      <w:r w:rsidR="00D74E6B" w:rsidRPr="00D74E6B">
        <w:rPr>
          <w:rFonts w:ascii="Calibri" w:eastAsia="Times New Roman" w:hAnsi="Calibri" w:cs="Calibri"/>
          <w:kern w:val="0"/>
          <w:szCs w:val="24"/>
          <w14:ligatures w14:val="none"/>
        </w:rPr>
        <w:tab/>
      </w:r>
      <w:r w:rsidR="00D74E6B" w:rsidRPr="00D74E6B">
        <w:rPr>
          <w:rFonts w:ascii="Calibri" w:eastAsia="Times New Roman" w:hAnsi="Calibri" w:cs="Calibri"/>
          <w:kern w:val="0"/>
          <w:szCs w:val="24"/>
          <w14:ligatures w14:val="none"/>
        </w:rPr>
        <w:tab/>
      </w:r>
      <w:r w:rsidR="00D74E6B" w:rsidRPr="00D74E6B">
        <w:rPr>
          <w:rFonts w:eastAsia="Times New Roman" w:cs="Times New Roman"/>
          <w:b/>
          <w:bCs/>
          <w:kern w:val="0"/>
          <w:szCs w:val="24"/>
          <w14:ligatures w14:val="none"/>
        </w:rPr>
        <w:t>Severability.</w:t>
      </w:r>
      <w:r w:rsidR="00D74E6B" w:rsidRPr="00D74E6B">
        <w:rPr>
          <w:rFonts w:eastAsia="Times New Roman" w:cs="Times New Roman"/>
          <w:kern w:val="0"/>
          <w:szCs w:val="24"/>
          <w14:ligatures w14:val="none"/>
        </w:rPr>
        <w:t> </w:t>
      </w:r>
    </w:p>
    <w:p w14:paraId="77F73C49" w14:textId="0A78DDA5" w:rsidR="00D74E6B" w:rsidRPr="00D74E6B" w:rsidRDefault="00D74E6B" w:rsidP="00DE75D9">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xml:space="preserve">If any section, subsection, sentence, clause, phrase or portion of this </w:t>
      </w:r>
      <w:r w:rsidR="00F4373E">
        <w:rPr>
          <w:rFonts w:eastAsia="Times New Roman" w:cs="Times New Roman"/>
          <w:kern w:val="0"/>
          <w:szCs w:val="24"/>
          <w14:ligatures w14:val="none"/>
        </w:rPr>
        <w:t>Article</w:t>
      </w:r>
      <w:r w:rsidRPr="00D74E6B">
        <w:rPr>
          <w:rFonts w:eastAsia="Times New Roman" w:cs="Times New Roman"/>
          <w:kern w:val="0"/>
          <w:szCs w:val="24"/>
          <w14:ligatures w14:val="none"/>
        </w:rPr>
        <w:t xml:space="preserve"> is for any reason held invalid or unconstitutional by any court of competent jurisdiction, such portion shall be deemed a separate, distinct, and independent provision and such holding shall not affect the validity of the remaining portions hereof. </w:t>
      </w:r>
    </w:p>
    <w:p w14:paraId="62D0A857" w14:textId="77777777" w:rsidR="00D74E6B" w:rsidRDefault="00D74E6B" w:rsidP="00DE75D9">
      <w:pPr>
        <w:suppressAutoHyphens w:val="0"/>
        <w:spacing w:line="480" w:lineRule="auto"/>
        <w:ind w:firstLine="720"/>
        <w:jc w:val="both"/>
        <w:textAlignment w:val="baseline"/>
        <w:rPr>
          <w:rFonts w:eastAsia="Times New Roman" w:cs="Times New Roman"/>
          <w:kern w:val="0"/>
          <w:szCs w:val="24"/>
          <w14:ligatures w14:val="none"/>
        </w:rPr>
      </w:pPr>
      <w:r w:rsidRPr="00D74E6B">
        <w:rPr>
          <w:rFonts w:eastAsia="Times New Roman" w:cs="Times New Roman"/>
          <w:b/>
          <w:bCs/>
          <w:kern w:val="0"/>
          <w:szCs w:val="24"/>
          <w14:ligatures w14:val="none"/>
        </w:rPr>
        <w:t>Section 3.</w:t>
      </w:r>
      <w:r w:rsidRPr="00D74E6B">
        <w:rPr>
          <w:rFonts w:ascii="Calibri" w:eastAsia="Times New Roman" w:hAnsi="Calibri" w:cs="Calibri"/>
          <w:kern w:val="0"/>
          <w:szCs w:val="24"/>
          <w14:ligatures w14:val="none"/>
        </w:rPr>
        <w:tab/>
      </w:r>
      <w:r w:rsidRPr="00D74E6B">
        <w:rPr>
          <w:rFonts w:eastAsia="Times New Roman" w:cs="Times New Roman"/>
          <w:b/>
          <w:bCs/>
          <w:kern w:val="0"/>
          <w:szCs w:val="24"/>
          <w14:ligatures w14:val="none"/>
        </w:rPr>
        <w:t>Effective Date</w:t>
      </w:r>
      <w:r w:rsidRPr="00D74E6B">
        <w:rPr>
          <w:rFonts w:eastAsia="Times New Roman" w:cs="Times New Roman"/>
          <w:kern w:val="0"/>
          <w:szCs w:val="24"/>
          <w14:ligatures w14:val="none"/>
        </w:rPr>
        <w:t>.  This Ordinance shall take effect ten (10) days after its passage, approval and publication in pamphlet form. </w:t>
      </w:r>
    </w:p>
    <w:p w14:paraId="79D6FA21" w14:textId="37243E38" w:rsidR="00D74E6B" w:rsidRPr="00D74E6B" w:rsidRDefault="00D74E6B" w:rsidP="00574092">
      <w:pPr>
        <w:suppressAutoHyphens w:val="0"/>
        <w:spacing w:line="480" w:lineRule="auto"/>
        <w:ind w:firstLine="72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xml:space="preserve">PASSED </w:t>
      </w:r>
      <w:r w:rsidR="00875D43">
        <w:rPr>
          <w:rFonts w:eastAsia="Times New Roman" w:cs="Times New Roman"/>
          <w:kern w:val="0"/>
          <w:szCs w:val="24"/>
          <w14:ligatures w14:val="none"/>
        </w:rPr>
        <w:t xml:space="preserve">BY THE CITY COUNCIL </w:t>
      </w:r>
      <w:r w:rsidRPr="00D74E6B">
        <w:rPr>
          <w:rFonts w:eastAsia="Times New Roman" w:cs="Times New Roman"/>
          <w:kern w:val="0"/>
          <w:szCs w:val="24"/>
          <w14:ligatures w14:val="none"/>
        </w:rPr>
        <w:t xml:space="preserve">this </w:t>
      </w:r>
      <w:r w:rsidR="00205BBC">
        <w:rPr>
          <w:rFonts w:eastAsia="Times New Roman" w:cs="Times New Roman"/>
          <w:kern w:val="0"/>
          <w:szCs w:val="24"/>
          <w14:ligatures w14:val="none"/>
        </w:rPr>
        <w:t>18</w:t>
      </w:r>
      <w:r w:rsidR="00205BBC" w:rsidRPr="00205BBC">
        <w:rPr>
          <w:rFonts w:eastAsia="Times New Roman" w:cs="Times New Roman"/>
          <w:kern w:val="0"/>
          <w:szCs w:val="24"/>
          <w:vertAlign w:val="superscript"/>
          <w14:ligatures w14:val="none"/>
        </w:rPr>
        <w:t>th</w:t>
      </w:r>
      <w:r w:rsidR="00205BBC">
        <w:rPr>
          <w:rFonts w:eastAsia="Times New Roman" w:cs="Times New Roman"/>
          <w:kern w:val="0"/>
          <w:szCs w:val="24"/>
          <w14:ligatures w14:val="none"/>
        </w:rPr>
        <w:t xml:space="preserve"> </w:t>
      </w:r>
      <w:r w:rsidRPr="00D74E6B">
        <w:rPr>
          <w:rFonts w:eastAsia="Times New Roman" w:cs="Times New Roman"/>
          <w:kern w:val="0"/>
          <w:szCs w:val="24"/>
          <w14:ligatures w14:val="none"/>
        </w:rPr>
        <w:t>day of</w:t>
      </w:r>
      <w:r w:rsidR="00205BBC">
        <w:rPr>
          <w:rFonts w:eastAsia="Times New Roman" w:cs="Times New Roman"/>
          <w:kern w:val="0"/>
          <w:szCs w:val="24"/>
          <w14:ligatures w14:val="none"/>
        </w:rPr>
        <w:t xml:space="preserve"> March</w:t>
      </w:r>
      <w:r w:rsidR="00DE75D9">
        <w:rPr>
          <w:rFonts w:eastAsia="Times New Roman" w:cs="Times New Roman"/>
          <w:kern w:val="0"/>
          <w:szCs w:val="24"/>
          <w14:ligatures w14:val="none"/>
        </w:rPr>
        <w:t xml:space="preserve"> </w:t>
      </w:r>
      <w:r w:rsidR="002C29AF">
        <w:rPr>
          <w:rFonts w:eastAsia="Times New Roman" w:cs="Times New Roman"/>
          <w:kern w:val="0"/>
          <w:szCs w:val="24"/>
          <w14:ligatures w14:val="none"/>
        </w:rPr>
        <w:t>2024</w:t>
      </w:r>
      <w:r w:rsidRPr="00D74E6B">
        <w:rPr>
          <w:rFonts w:eastAsia="Times New Roman" w:cs="Times New Roman"/>
          <w:kern w:val="0"/>
          <w:szCs w:val="24"/>
          <w14:ligatures w14:val="none"/>
        </w:rPr>
        <w:t>, pursuant to a roll call vote as follows: </w:t>
      </w:r>
    </w:p>
    <w:p w14:paraId="55DE0C52" w14:textId="77777777" w:rsidR="00DE75D9" w:rsidRDefault="00DE75D9" w:rsidP="00DE75D9">
      <w:pPr>
        <w:jc w:val="both"/>
        <w:rPr>
          <w:kern w:val="0"/>
          <w:szCs w:val="24"/>
          <w14:ligatures w14:val="none"/>
        </w:rPr>
      </w:pPr>
    </w:p>
    <w:p w14:paraId="294FE41F" w14:textId="428F78FB" w:rsidR="00574092" w:rsidRDefault="00574092" w:rsidP="00DE75D9">
      <w:pPr>
        <w:jc w:val="both"/>
        <w:rPr>
          <w:kern w:val="0"/>
          <w:szCs w:val="24"/>
          <w14:ligatures w14:val="none"/>
        </w:rPr>
      </w:pPr>
      <w:r>
        <w:rPr>
          <w:kern w:val="0"/>
          <w:szCs w:val="24"/>
          <w14:ligatures w14:val="none"/>
        </w:rPr>
        <w:tab/>
        <w:t>AYES ___</w:t>
      </w:r>
      <w:r w:rsidR="00205BBC">
        <w:rPr>
          <w:kern w:val="0"/>
          <w:szCs w:val="24"/>
          <w14:ligatures w14:val="none"/>
        </w:rPr>
        <w:t>6</w:t>
      </w:r>
      <w:r>
        <w:rPr>
          <w:kern w:val="0"/>
          <w:szCs w:val="24"/>
          <w14:ligatures w14:val="none"/>
        </w:rPr>
        <w:t>____</w:t>
      </w:r>
    </w:p>
    <w:p w14:paraId="605F74B4" w14:textId="77777777" w:rsidR="00574092" w:rsidRDefault="00574092" w:rsidP="00DE75D9">
      <w:pPr>
        <w:jc w:val="both"/>
        <w:rPr>
          <w:kern w:val="0"/>
          <w:szCs w:val="24"/>
          <w14:ligatures w14:val="none"/>
        </w:rPr>
      </w:pPr>
    </w:p>
    <w:p w14:paraId="14AB7F1F" w14:textId="15210609" w:rsidR="00574092" w:rsidRDefault="00574092" w:rsidP="00DE75D9">
      <w:pPr>
        <w:jc w:val="both"/>
        <w:rPr>
          <w:kern w:val="0"/>
          <w:szCs w:val="24"/>
          <w14:ligatures w14:val="none"/>
        </w:rPr>
      </w:pPr>
      <w:r>
        <w:rPr>
          <w:kern w:val="0"/>
          <w:szCs w:val="24"/>
          <w14:ligatures w14:val="none"/>
        </w:rPr>
        <w:tab/>
        <w:t>NAYES __</w:t>
      </w:r>
      <w:r w:rsidR="00205BBC">
        <w:rPr>
          <w:kern w:val="0"/>
          <w:szCs w:val="24"/>
          <w14:ligatures w14:val="none"/>
        </w:rPr>
        <w:t>0</w:t>
      </w:r>
      <w:r>
        <w:rPr>
          <w:kern w:val="0"/>
          <w:szCs w:val="24"/>
          <w14:ligatures w14:val="none"/>
        </w:rPr>
        <w:t>_____</w:t>
      </w:r>
    </w:p>
    <w:p w14:paraId="2F1A0F75" w14:textId="77777777" w:rsidR="00574092" w:rsidRDefault="00574092" w:rsidP="00DE75D9">
      <w:pPr>
        <w:jc w:val="both"/>
        <w:rPr>
          <w:kern w:val="0"/>
          <w:szCs w:val="24"/>
          <w14:ligatures w14:val="none"/>
        </w:rPr>
      </w:pPr>
    </w:p>
    <w:p w14:paraId="5DF9A804" w14:textId="2EF13A5F" w:rsidR="00574092" w:rsidRPr="00DE75D9" w:rsidRDefault="00574092" w:rsidP="00DE75D9">
      <w:pPr>
        <w:jc w:val="both"/>
        <w:rPr>
          <w:kern w:val="0"/>
          <w:szCs w:val="24"/>
          <w14:ligatures w14:val="none"/>
        </w:rPr>
      </w:pPr>
      <w:r>
        <w:rPr>
          <w:kern w:val="0"/>
          <w:szCs w:val="24"/>
          <w14:ligatures w14:val="none"/>
        </w:rPr>
        <w:tab/>
        <w:t>ABSENTENTIONS ____</w:t>
      </w:r>
      <w:r w:rsidR="00205BBC">
        <w:rPr>
          <w:kern w:val="0"/>
          <w:szCs w:val="24"/>
          <w14:ligatures w14:val="none"/>
        </w:rPr>
        <w:t>0</w:t>
      </w:r>
      <w:r>
        <w:rPr>
          <w:kern w:val="0"/>
          <w:szCs w:val="24"/>
          <w14:ligatures w14:val="none"/>
        </w:rPr>
        <w:t>_____</w:t>
      </w:r>
    </w:p>
    <w:p w14:paraId="359F36FB" w14:textId="5EA02211" w:rsidR="00D74E6B" w:rsidRPr="00D74E6B" w:rsidRDefault="00D74E6B" w:rsidP="005108A8">
      <w:pPr>
        <w:suppressAutoHyphens w:val="0"/>
        <w:jc w:val="both"/>
        <w:textAlignment w:val="baseline"/>
        <w:rPr>
          <w:rFonts w:ascii="Segoe UI" w:eastAsia="Times New Roman" w:hAnsi="Segoe UI" w:cs="Segoe UI"/>
          <w:kern w:val="0"/>
          <w:sz w:val="18"/>
          <w:szCs w:val="18"/>
          <w14:ligatures w14:val="none"/>
        </w:rPr>
      </w:pPr>
      <w:r w:rsidRPr="00D74E6B">
        <w:rPr>
          <w:rFonts w:ascii="Calibri" w:eastAsia="Times New Roman" w:hAnsi="Calibri" w:cs="Calibri"/>
          <w:kern w:val="0"/>
          <w:szCs w:val="24"/>
          <w14:ligatures w14:val="none"/>
        </w:rPr>
        <w:tab/>
      </w:r>
      <w:r w:rsidRPr="00D74E6B">
        <w:rPr>
          <w:rFonts w:ascii="Calibri" w:eastAsia="Times New Roman" w:hAnsi="Calibri" w:cs="Calibri"/>
          <w:kern w:val="0"/>
          <w:szCs w:val="24"/>
          <w14:ligatures w14:val="none"/>
        </w:rPr>
        <w:tab/>
      </w:r>
      <w:r w:rsidRPr="00D74E6B">
        <w:rPr>
          <w:rFonts w:ascii="Calibri" w:eastAsia="Times New Roman" w:hAnsi="Calibri" w:cs="Calibri"/>
          <w:kern w:val="0"/>
          <w:szCs w:val="24"/>
          <w14:ligatures w14:val="none"/>
        </w:rPr>
        <w:tab/>
      </w:r>
      <w:r w:rsidRPr="00D74E6B">
        <w:rPr>
          <w:rFonts w:ascii="Calibri" w:eastAsia="Times New Roman" w:hAnsi="Calibri" w:cs="Calibri"/>
          <w:kern w:val="0"/>
          <w:szCs w:val="24"/>
          <w14:ligatures w14:val="none"/>
        </w:rPr>
        <w:tab/>
      </w:r>
      <w:r w:rsidRPr="00D74E6B">
        <w:rPr>
          <w:rFonts w:ascii="Calibri" w:eastAsia="Times New Roman" w:hAnsi="Calibri" w:cs="Calibri"/>
          <w:kern w:val="0"/>
          <w:szCs w:val="24"/>
          <w14:ligatures w14:val="none"/>
        </w:rPr>
        <w:tab/>
      </w:r>
      <w:r w:rsidRPr="00D74E6B">
        <w:rPr>
          <w:rFonts w:ascii="Calibri" w:eastAsia="Times New Roman" w:hAnsi="Calibri" w:cs="Calibri"/>
          <w:kern w:val="0"/>
          <w:szCs w:val="24"/>
          <w14:ligatures w14:val="none"/>
        </w:rPr>
        <w:tab/>
      </w:r>
      <w:r w:rsidRPr="00D74E6B">
        <w:rPr>
          <w:rFonts w:eastAsia="Times New Roman" w:cs="Times New Roman"/>
          <w:kern w:val="0"/>
          <w:szCs w:val="24"/>
          <w14:ligatures w14:val="none"/>
        </w:rPr>
        <w:t> </w:t>
      </w:r>
    </w:p>
    <w:p w14:paraId="4A037226" w14:textId="77777777" w:rsidR="00574092" w:rsidRDefault="00574092" w:rsidP="00D74E6B">
      <w:pPr>
        <w:suppressAutoHyphens w:val="0"/>
        <w:jc w:val="both"/>
        <w:textAlignment w:val="baseline"/>
        <w:rPr>
          <w:rFonts w:eastAsia="Times New Roman" w:cs="Times New Roman"/>
          <w:kern w:val="0"/>
          <w:szCs w:val="24"/>
          <w14:ligatures w14:val="none"/>
        </w:rPr>
      </w:pPr>
    </w:p>
    <w:p w14:paraId="380D066A" w14:textId="0BB29747" w:rsidR="00D74E6B" w:rsidRDefault="00D74E6B" w:rsidP="00574092">
      <w:pPr>
        <w:suppressAutoHyphens w:val="0"/>
        <w:ind w:firstLine="72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 xml:space="preserve">APPROVED by me this </w:t>
      </w:r>
      <w:r w:rsidR="00205BBC">
        <w:rPr>
          <w:rFonts w:eastAsia="Times New Roman" w:cs="Times New Roman"/>
          <w:kern w:val="0"/>
          <w:szCs w:val="24"/>
          <w14:ligatures w14:val="none"/>
        </w:rPr>
        <w:t>18</w:t>
      </w:r>
      <w:r w:rsidR="00205BBC" w:rsidRPr="00205BBC">
        <w:rPr>
          <w:rFonts w:eastAsia="Times New Roman" w:cs="Times New Roman"/>
          <w:kern w:val="0"/>
          <w:szCs w:val="24"/>
          <w:vertAlign w:val="superscript"/>
          <w14:ligatures w14:val="none"/>
        </w:rPr>
        <w:t>th</w:t>
      </w:r>
      <w:r w:rsidR="00205BBC">
        <w:rPr>
          <w:rFonts w:eastAsia="Times New Roman" w:cs="Times New Roman"/>
          <w:kern w:val="0"/>
          <w:szCs w:val="24"/>
          <w14:ligatures w14:val="none"/>
        </w:rPr>
        <w:t xml:space="preserve"> </w:t>
      </w:r>
      <w:r w:rsidRPr="00D74E6B">
        <w:rPr>
          <w:rFonts w:eastAsia="Times New Roman" w:cs="Times New Roman"/>
          <w:kern w:val="0"/>
          <w:szCs w:val="24"/>
          <w14:ligatures w14:val="none"/>
        </w:rPr>
        <w:t xml:space="preserve"> day of </w:t>
      </w:r>
      <w:r w:rsidR="00205BBC">
        <w:rPr>
          <w:rFonts w:eastAsia="Times New Roman" w:cs="Times New Roman"/>
          <w:kern w:val="0"/>
          <w:szCs w:val="24"/>
          <w14:ligatures w14:val="none"/>
        </w:rPr>
        <w:t>March</w:t>
      </w:r>
      <w:r w:rsidRPr="00D74E6B">
        <w:rPr>
          <w:rFonts w:eastAsia="Times New Roman" w:cs="Times New Roman"/>
          <w:kern w:val="0"/>
          <w:szCs w:val="24"/>
          <w14:ligatures w14:val="none"/>
        </w:rPr>
        <w:t xml:space="preserve"> </w:t>
      </w:r>
      <w:r w:rsidR="002C29AF">
        <w:rPr>
          <w:rFonts w:eastAsia="Times New Roman" w:cs="Times New Roman"/>
          <w:kern w:val="0"/>
          <w:szCs w:val="24"/>
          <w14:ligatures w14:val="none"/>
        </w:rPr>
        <w:t>2024</w:t>
      </w:r>
      <w:r w:rsidRPr="00D74E6B">
        <w:rPr>
          <w:rFonts w:eastAsia="Times New Roman" w:cs="Times New Roman"/>
          <w:kern w:val="0"/>
          <w:szCs w:val="24"/>
          <w14:ligatures w14:val="none"/>
        </w:rPr>
        <w:t>. </w:t>
      </w:r>
    </w:p>
    <w:p w14:paraId="0AE1E51B" w14:textId="77777777" w:rsidR="0097652F" w:rsidRDefault="0097652F" w:rsidP="00574092">
      <w:pPr>
        <w:suppressAutoHyphens w:val="0"/>
        <w:ind w:firstLine="720"/>
        <w:jc w:val="both"/>
        <w:textAlignment w:val="baseline"/>
        <w:rPr>
          <w:rFonts w:eastAsia="Times New Roman" w:cs="Times New Roman"/>
          <w:kern w:val="0"/>
          <w:szCs w:val="24"/>
          <w14:ligatures w14:val="none"/>
        </w:rPr>
      </w:pPr>
    </w:p>
    <w:p w14:paraId="502EA01E" w14:textId="77777777" w:rsidR="00D74E6B" w:rsidRPr="00D74E6B" w:rsidRDefault="00D74E6B" w:rsidP="00D74E6B">
      <w:pPr>
        <w:suppressAutoHyphens w:val="0"/>
        <w:ind w:left="4320" w:firstLine="504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w:t>
      </w:r>
    </w:p>
    <w:p w14:paraId="11227BF1" w14:textId="5E230CFD" w:rsidR="00DE75D9" w:rsidRPr="00DE75D9" w:rsidRDefault="00DE75D9" w:rsidP="00DE75D9">
      <w:pPr>
        <w:ind w:firstLine="4320"/>
        <w:jc w:val="both"/>
        <w:rPr>
          <w:kern w:val="0"/>
          <w:szCs w:val="24"/>
          <w14:ligatures w14:val="none"/>
        </w:rPr>
      </w:pPr>
      <w:r w:rsidRPr="00DE75D9">
        <w:rPr>
          <w:b/>
          <w:bCs/>
          <w:kern w:val="0"/>
          <w:szCs w:val="24"/>
          <w14:ligatures w14:val="none"/>
        </w:rPr>
        <w:t xml:space="preserve">CITY OF </w:t>
      </w:r>
      <w:r w:rsidR="002C29AF">
        <w:rPr>
          <w:b/>
          <w:bCs/>
          <w:kern w:val="0"/>
          <w:szCs w:val="24"/>
          <w14:ligatures w14:val="none"/>
        </w:rPr>
        <w:t>WAVERLY</w:t>
      </w:r>
      <w:r w:rsidR="00875D43">
        <w:rPr>
          <w:b/>
          <w:bCs/>
          <w:kern w:val="0"/>
          <w:szCs w:val="24"/>
          <w14:ligatures w14:val="none"/>
        </w:rPr>
        <w:t>, ILLINOIS</w:t>
      </w:r>
    </w:p>
    <w:p w14:paraId="72F9912F" w14:textId="77777777" w:rsidR="00DE75D9" w:rsidRPr="00DE75D9" w:rsidRDefault="00DE75D9" w:rsidP="00DE75D9">
      <w:pPr>
        <w:jc w:val="both"/>
        <w:rPr>
          <w:kern w:val="0"/>
          <w:szCs w:val="24"/>
          <w14:ligatures w14:val="none"/>
        </w:rPr>
      </w:pPr>
    </w:p>
    <w:p w14:paraId="6B43A099" w14:textId="639FFA1B" w:rsidR="00DE75D9" w:rsidRPr="00DE75D9" w:rsidRDefault="00205BBC" w:rsidP="00DE75D9">
      <w:pPr>
        <w:ind w:firstLine="4320"/>
        <w:jc w:val="both"/>
        <w:rPr>
          <w:kern w:val="0"/>
          <w:szCs w:val="24"/>
          <w14:ligatures w14:val="none"/>
        </w:rPr>
      </w:pPr>
      <w:r>
        <w:rPr>
          <w:kern w:val="0"/>
          <w:szCs w:val="24"/>
          <w14:ligatures w14:val="none"/>
        </w:rPr>
        <w:t>Scott Duewer</w:t>
      </w:r>
    </w:p>
    <w:p w14:paraId="1C74F669" w14:textId="43218E19" w:rsidR="00DE75D9" w:rsidRPr="00DE75D9" w:rsidRDefault="00DE75D9" w:rsidP="00DE75D9">
      <w:pPr>
        <w:ind w:firstLine="4320"/>
        <w:jc w:val="both"/>
        <w:rPr>
          <w:kern w:val="0"/>
          <w:szCs w:val="24"/>
          <w14:ligatures w14:val="none"/>
        </w:rPr>
      </w:pPr>
      <w:r w:rsidRPr="00DE75D9">
        <w:rPr>
          <w:kern w:val="0"/>
          <w:szCs w:val="24"/>
          <w14:ligatures w14:val="none"/>
        </w:rPr>
        <w:t>Mayor</w:t>
      </w:r>
    </w:p>
    <w:p w14:paraId="4E1DD21E" w14:textId="77777777" w:rsidR="00DE75D9" w:rsidRPr="00DE75D9" w:rsidRDefault="00DE75D9" w:rsidP="00DE75D9">
      <w:pPr>
        <w:jc w:val="both"/>
        <w:rPr>
          <w:kern w:val="0"/>
          <w:szCs w:val="24"/>
          <w14:ligatures w14:val="none"/>
        </w:rPr>
      </w:pPr>
    </w:p>
    <w:p w14:paraId="595643DF" w14:textId="77777777" w:rsidR="00DE75D9" w:rsidRPr="00DE75D9" w:rsidRDefault="00DE75D9" w:rsidP="00DE75D9">
      <w:pPr>
        <w:keepNext/>
        <w:jc w:val="both"/>
        <w:rPr>
          <w:kern w:val="0"/>
          <w:szCs w:val="24"/>
          <w14:ligatures w14:val="none"/>
        </w:rPr>
      </w:pPr>
    </w:p>
    <w:p w14:paraId="7D389442" w14:textId="6041D19F" w:rsidR="00D74E6B" w:rsidRPr="00D74E6B" w:rsidRDefault="00D74E6B" w:rsidP="00D74E6B">
      <w:pPr>
        <w:suppressAutoHyphens w:val="0"/>
        <w:ind w:left="4320"/>
        <w:jc w:val="both"/>
        <w:textAlignment w:val="baseline"/>
        <w:rPr>
          <w:rFonts w:ascii="Segoe UI" w:eastAsia="Times New Roman" w:hAnsi="Segoe UI" w:cs="Segoe UI"/>
          <w:kern w:val="0"/>
          <w:sz w:val="18"/>
          <w:szCs w:val="18"/>
          <w14:ligatures w14:val="none"/>
        </w:rPr>
      </w:pPr>
    </w:p>
    <w:p w14:paraId="7E9C9465" w14:textId="77777777" w:rsidR="00D74E6B" w:rsidRPr="00D74E6B" w:rsidRDefault="00D74E6B" w:rsidP="00D74E6B">
      <w:pPr>
        <w:suppressAutoHyphens w:val="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ATTESTED, Filed in my office, </w:t>
      </w:r>
    </w:p>
    <w:p w14:paraId="57F5E099" w14:textId="77777777" w:rsidR="00D74E6B" w:rsidRPr="00D74E6B" w:rsidRDefault="00D74E6B" w:rsidP="00D74E6B">
      <w:pPr>
        <w:suppressAutoHyphens w:val="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and published in pamphlet form </w:t>
      </w:r>
    </w:p>
    <w:p w14:paraId="0EB63BCE" w14:textId="313BE41C" w:rsidR="00D74E6B" w:rsidRDefault="00D74E6B" w:rsidP="00D74E6B">
      <w:pPr>
        <w:suppressAutoHyphens w:val="0"/>
        <w:jc w:val="both"/>
        <w:textAlignment w:val="baseline"/>
        <w:rPr>
          <w:rFonts w:eastAsia="Times New Roman" w:cs="Times New Roman"/>
          <w:kern w:val="0"/>
          <w:szCs w:val="24"/>
          <w14:ligatures w14:val="none"/>
        </w:rPr>
      </w:pPr>
      <w:r w:rsidRPr="00D74E6B">
        <w:rPr>
          <w:rFonts w:eastAsia="Times New Roman" w:cs="Times New Roman"/>
          <w:kern w:val="0"/>
          <w:szCs w:val="24"/>
          <w14:ligatures w14:val="none"/>
        </w:rPr>
        <w:t xml:space="preserve">this </w:t>
      </w:r>
      <w:r w:rsidR="00205BBC">
        <w:rPr>
          <w:rFonts w:eastAsia="Times New Roman" w:cs="Times New Roman"/>
          <w:kern w:val="0"/>
          <w:szCs w:val="24"/>
          <w14:ligatures w14:val="none"/>
        </w:rPr>
        <w:t>19</w:t>
      </w:r>
      <w:r w:rsidR="00205BBC" w:rsidRPr="00205BBC">
        <w:rPr>
          <w:rFonts w:eastAsia="Times New Roman" w:cs="Times New Roman"/>
          <w:kern w:val="0"/>
          <w:szCs w:val="24"/>
          <w:vertAlign w:val="superscript"/>
          <w14:ligatures w14:val="none"/>
        </w:rPr>
        <w:t>th</w:t>
      </w:r>
      <w:r w:rsidR="00205BBC">
        <w:rPr>
          <w:rFonts w:eastAsia="Times New Roman" w:cs="Times New Roman"/>
          <w:kern w:val="0"/>
          <w:szCs w:val="24"/>
          <w14:ligatures w14:val="none"/>
        </w:rPr>
        <w:t xml:space="preserve"> </w:t>
      </w:r>
      <w:r w:rsidRPr="00D74E6B">
        <w:rPr>
          <w:rFonts w:eastAsia="Times New Roman" w:cs="Times New Roman"/>
          <w:kern w:val="0"/>
          <w:szCs w:val="24"/>
          <w14:ligatures w14:val="none"/>
        </w:rPr>
        <w:t>day of</w:t>
      </w:r>
      <w:r w:rsidR="002C29AF">
        <w:rPr>
          <w:rFonts w:eastAsia="Times New Roman" w:cs="Times New Roman"/>
          <w:kern w:val="0"/>
          <w:szCs w:val="24"/>
          <w14:ligatures w14:val="none"/>
        </w:rPr>
        <w:t xml:space="preserve"> </w:t>
      </w:r>
      <w:r w:rsidR="00205BBC">
        <w:rPr>
          <w:rFonts w:eastAsia="Times New Roman" w:cs="Times New Roman"/>
          <w:kern w:val="0"/>
          <w:szCs w:val="24"/>
          <w14:ligatures w14:val="none"/>
        </w:rPr>
        <w:t>March</w:t>
      </w:r>
      <w:r w:rsidRPr="00D74E6B">
        <w:rPr>
          <w:rFonts w:eastAsia="Times New Roman" w:cs="Times New Roman"/>
          <w:kern w:val="0"/>
          <w:szCs w:val="24"/>
          <w14:ligatures w14:val="none"/>
        </w:rPr>
        <w:t xml:space="preserve"> </w:t>
      </w:r>
      <w:r w:rsidR="002C29AF">
        <w:rPr>
          <w:rFonts w:eastAsia="Times New Roman" w:cs="Times New Roman"/>
          <w:kern w:val="0"/>
          <w:szCs w:val="24"/>
          <w14:ligatures w14:val="none"/>
        </w:rPr>
        <w:t>2024</w:t>
      </w:r>
      <w:r w:rsidRPr="00D74E6B">
        <w:rPr>
          <w:rFonts w:eastAsia="Times New Roman" w:cs="Times New Roman"/>
          <w:kern w:val="0"/>
          <w:szCs w:val="24"/>
          <w14:ligatures w14:val="none"/>
        </w:rPr>
        <w:t>. </w:t>
      </w:r>
    </w:p>
    <w:p w14:paraId="22754737" w14:textId="77777777" w:rsidR="00DE75D9" w:rsidRPr="00205BBC" w:rsidRDefault="00DE75D9" w:rsidP="00D74E6B">
      <w:pPr>
        <w:suppressAutoHyphens w:val="0"/>
        <w:jc w:val="both"/>
        <w:textAlignment w:val="baseline"/>
        <w:rPr>
          <w:rFonts w:eastAsia="Times New Roman" w:cs="Times New Roman"/>
          <w:kern w:val="0"/>
          <w:szCs w:val="24"/>
          <w14:ligatures w14:val="none"/>
        </w:rPr>
      </w:pPr>
    </w:p>
    <w:p w14:paraId="39FF0312" w14:textId="67678D18" w:rsidR="00DE75D9" w:rsidRPr="00205BBC" w:rsidRDefault="00DE75D9" w:rsidP="00DE75D9">
      <w:pPr>
        <w:suppressAutoHyphens w:val="0"/>
        <w:jc w:val="both"/>
        <w:textAlignment w:val="baseline"/>
        <w:rPr>
          <w:rFonts w:eastAsia="Times New Roman" w:cs="Times New Roman"/>
          <w:kern w:val="0"/>
          <w:szCs w:val="24"/>
          <w14:ligatures w14:val="none"/>
        </w:rPr>
      </w:pPr>
    </w:p>
    <w:p w14:paraId="3890B18F" w14:textId="04631E96" w:rsidR="00205BBC" w:rsidRPr="00205BBC" w:rsidRDefault="00205BBC" w:rsidP="00DE75D9">
      <w:pPr>
        <w:suppressAutoHyphens w:val="0"/>
        <w:jc w:val="both"/>
        <w:textAlignment w:val="baseline"/>
        <w:rPr>
          <w:rFonts w:cs="Times New Roman"/>
          <w:kern w:val="0"/>
          <w:szCs w:val="24"/>
          <w14:ligatures w14:val="none"/>
        </w:rPr>
      </w:pPr>
      <w:r w:rsidRPr="00205BBC">
        <w:rPr>
          <w:rFonts w:eastAsia="Times New Roman" w:cs="Times New Roman"/>
          <w:kern w:val="0"/>
          <w:szCs w:val="24"/>
          <w14:ligatures w14:val="none"/>
        </w:rPr>
        <w:t>Mark A. Samaras</w:t>
      </w:r>
    </w:p>
    <w:p w14:paraId="2A98A2F8" w14:textId="359FE13D" w:rsidR="00DE75D9" w:rsidRDefault="00DE75D9" w:rsidP="00DE75D9">
      <w:pPr>
        <w:suppressAutoHyphens w:val="0"/>
        <w:jc w:val="both"/>
        <w:textAlignment w:val="baseline"/>
        <w:rPr>
          <w:kern w:val="0"/>
          <w:szCs w:val="24"/>
          <w14:ligatures w14:val="none"/>
        </w:rPr>
      </w:pPr>
      <w:r w:rsidRPr="00DE75D9">
        <w:rPr>
          <w:kern w:val="0"/>
          <w:szCs w:val="24"/>
          <w14:ligatures w14:val="none"/>
        </w:rPr>
        <w:t>City Clerk</w:t>
      </w:r>
    </w:p>
    <w:p w14:paraId="317195D4" w14:textId="77777777" w:rsidR="00574092" w:rsidRDefault="00574092" w:rsidP="00DE75D9">
      <w:pPr>
        <w:suppressAutoHyphens w:val="0"/>
        <w:jc w:val="both"/>
        <w:textAlignment w:val="baseline"/>
        <w:rPr>
          <w:kern w:val="0"/>
          <w:szCs w:val="24"/>
          <w14:ligatures w14:val="none"/>
        </w:rPr>
      </w:pPr>
    </w:p>
    <w:p w14:paraId="076C00FD" w14:textId="77777777" w:rsidR="002704CF" w:rsidRDefault="002704CF" w:rsidP="00DE75D9">
      <w:pPr>
        <w:suppressAutoHyphens w:val="0"/>
        <w:jc w:val="both"/>
        <w:textAlignment w:val="baseline"/>
        <w:rPr>
          <w:kern w:val="0"/>
          <w:szCs w:val="24"/>
          <w14:ligatures w14:val="none"/>
        </w:rPr>
      </w:pPr>
    </w:p>
    <w:p w14:paraId="3EE34F03" w14:textId="77777777" w:rsidR="00D358C4" w:rsidRDefault="00D358C4" w:rsidP="00DE75D9">
      <w:pPr>
        <w:suppressAutoHyphens w:val="0"/>
        <w:jc w:val="both"/>
        <w:textAlignment w:val="baseline"/>
        <w:rPr>
          <w:kern w:val="0"/>
          <w:szCs w:val="24"/>
          <w14:ligatures w14:val="none"/>
        </w:rPr>
      </w:pPr>
    </w:p>
    <w:p w14:paraId="096CD268" w14:textId="77777777" w:rsidR="00D358C4" w:rsidRDefault="00D358C4" w:rsidP="00DE75D9">
      <w:pPr>
        <w:suppressAutoHyphens w:val="0"/>
        <w:jc w:val="both"/>
        <w:textAlignment w:val="baseline"/>
        <w:rPr>
          <w:kern w:val="0"/>
          <w:szCs w:val="24"/>
          <w14:ligatures w14:val="none"/>
        </w:rPr>
      </w:pPr>
    </w:p>
    <w:p w14:paraId="12A57D0A" w14:textId="77777777" w:rsidR="00D358C4" w:rsidRDefault="00D358C4" w:rsidP="00DE75D9">
      <w:pPr>
        <w:suppressAutoHyphens w:val="0"/>
        <w:jc w:val="both"/>
        <w:textAlignment w:val="baseline"/>
        <w:rPr>
          <w:kern w:val="0"/>
          <w:szCs w:val="24"/>
          <w14:ligatures w14:val="none"/>
        </w:rPr>
      </w:pPr>
    </w:p>
    <w:p w14:paraId="20CCBB48" w14:textId="77777777" w:rsidR="00D358C4" w:rsidRDefault="00D358C4" w:rsidP="00DE75D9">
      <w:pPr>
        <w:suppressAutoHyphens w:val="0"/>
        <w:jc w:val="both"/>
        <w:textAlignment w:val="baseline"/>
        <w:rPr>
          <w:kern w:val="0"/>
          <w:szCs w:val="24"/>
          <w14:ligatures w14:val="none"/>
        </w:rPr>
      </w:pPr>
    </w:p>
    <w:p w14:paraId="6044D842" w14:textId="77777777" w:rsidR="00D358C4" w:rsidRDefault="00D358C4" w:rsidP="00DE75D9">
      <w:pPr>
        <w:suppressAutoHyphens w:val="0"/>
        <w:jc w:val="both"/>
        <w:textAlignment w:val="baseline"/>
        <w:rPr>
          <w:kern w:val="0"/>
          <w:szCs w:val="24"/>
          <w14:ligatures w14:val="none"/>
        </w:rPr>
      </w:pPr>
    </w:p>
    <w:p w14:paraId="639AE940" w14:textId="77777777" w:rsidR="00D358C4" w:rsidRDefault="00D358C4" w:rsidP="00DE75D9">
      <w:pPr>
        <w:suppressAutoHyphens w:val="0"/>
        <w:jc w:val="both"/>
        <w:textAlignment w:val="baseline"/>
        <w:rPr>
          <w:kern w:val="0"/>
          <w:szCs w:val="24"/>
          <w14:ligatures w14:val="none"/>
        </w:rPr>
      </w:pPr>
    </w:p>
    <w:p w14:paraId="358E4962" w14:textId="77777777" w:rsidR="00D358C4" w:rsidRDefault="00D358C4" w:rsidP="00DE75D9">
      <w:pPr>
        <w:suppressAutoHyphens w:val="0"/>
        <w:jc w:val="both"/>
        <w:textAlignment w:val="baseline"/>
        <w:rPr>
          <w:kern w:val="0"/>
          <w:szCs w:val="24"/>
          <w14:ligatures w14:val="none"/>
        </w:rPr>
      </w:pPr>
    </w:p>
    <w:p w14:paraId="19B4DADD" w14:textId="77777777" w:rsidR="00D358C4" w:rsidRDefault="00D358C4" w:rsidP="00DE75D9">
      <w:pPr>
        <w:suppressAutoHyphens w:val="0"/>
        <w:jc w:val="both"/>
        <w:textAlignment w:val="baseline"/>
        <w:rPr>
          <w:kern w:val="0"/>
          <w:szCs w:val="24"/>
          <w14:ligatures w14:val="none"/>
        </w:rPr>
      </w:pPr>
    </w:p>
    <w:p w14:paraId="2438C552" w14:textId="77777777" w:rsidR="00D358C4" w:rsidRDefault="00D358C4" w:rsidP="00DE75D9">
      <w:pPr>
        <w:suppressAutoHyphens w:val="0"/>
        <w:jc w:val="both"/>
        <w:textAlignment w:val="baseline"/>
        <w:rPr>
          <w:kern w:val="0"/>
          <w:szCs w:val="24"/>
          <w14:ligatures w14:val="none"/>
        </w:rPr>
      </w:pPr>
    </w:p>
    <w:p w14:paraId="2D01FD9E" w14:textId="022953C9" w:rsidR="002704CF" w:rsidRPr="00842CDD" w:rsidRDefault="002704CF" w:rsidP="002704CF">
      <w:pPr>
        <w:jc w:val="both"/>
        <w:rPr>
          <w:rFonts w:cs="Times New Roman"/>
          <w:szCs w:val="24"/>
        </w:rPr>
      </w:pPr>
      <w:r w:rsidRPr="00842CDD">
        <w:rPr>
          <w:rFonts w:cs="Times New Roman"/>
          <w:szCs w:val="24"/>
        </w:rPr>
        <w:t>STATE OF ILLINOIS</w:t>
      </w:r>
      <w:r w:rsidRPr="00842CDD">
        <w:rPr>
          <w:rFonts w:cs="Times New Roman"/>
          <w:szCs w:val="24"/>
        </w:rPr>
        <w:tab/>
      </w:r>
      <w:r>
        <w:rPr>
          <w:rFonts w:cs="Times New Roman"/>
          <w:szCs w:val="24"/>
        </w:rPr>
        <w:tab/>
      </w:r>
      <w:r w:rsidRPr="00842CDD">
        <w:rPr>
          <w:rFonts w:cs="Times New Roman"/>
          <w:szCs w:val="24"/>
        </w:rPr>
        <w:tab/>
        <w:t>)</w:t>
      </w:r>
    </w:p>
    <w:p w14:paraId="406B5E68" w14:textId="77777777" w:rsidR="002704CF" w:rsidRPr="00842CDD" w:rsidRDefault="002704CF" w:rsidP="002704CF">
      <w:pPr>
        <w:jc w:val="both"/>
        <w:rPr>
          <w:rFonts w:cs="Times New Roman"/>
          <w:szCs w:val="24"/>
        </w:rPr>
      </w:pPr>
      <w:r w:rsidRPr="00842CDD">
        <w:rPr>
          <w:rFonts w:cs="Times New Roman"/>
          <w:szCs w:val="24"/>
        </w:rPr>
        <w:tab/>
      </w:r>
      <w:r w:rsidRPr="00842CDD">
        <w:rPr>
          <w:rFonts w:cs="Times New Roman"/>
          <w:szCs w:val="24"/>
        </w:rPr>
        <w:tab/>
      </w:r>
      <w:r w:rsidRPr="00842CDD">
        <w:rPr>
          <w:rFonts w:cs="Times New Roman"/>
          <w:szCs w:val="24"/>
        </w:rPr>
        <w:tab/>
      </w:r>
      <w:r w:rsidRPr="00842CDD">
        <w:rPr>
          <w:rFonts w:cs="Times New Roman"/>
          <w:szCs w:val="24"/>
        </w:rPr>
        <w:tab/>
      </w:r>
      <w:r>
        <w:rPr>
          <w:rFonts w:cs="Times New Roman"/>
          <w:szCs w:val="24"/>
        </w:rPr>
        <w:tab/>
      </w:r>
      <w:r w:rsidRPr="00842CDD">
        <w:rPr>
          <w:rFonts w:cs="Times New Roman"/>
          <w:szCs w:val="24"/>
        </w:rPr>
        <w:t>)  SS</w:t>
      </w:r>
      <w:bookmarkStart w:id="0" w:name="QuickMark"/>
      <w:bookmarkEnd w:id="0"/>
      <w:r w:rsidRPr="00842CDD">
        <w:rPr>
          <w:rFonts w:cs="Times New Roman"/>
          <w:szCs w:val="24"/>
        </w:rPr>
        <w:tab/>
      </w:r>
      <w:r w:rsidRPr="00842CDD">
        <w:rPr>
          <w:rFonts w:cs="Times New Roman"/>
          <w:szCs w:val="24"/>
        </w:rPr>
        <w:tab/>
      </w:r>
      <w:r w:rsidRPr="00842CDD">
        <w:rPr>
          <w:rFonts w:cs="Times New Roman"/>
          <w:szCs w:val="24"/>
        </w:rPr>
        <w:tab/>
      </w:r>
      <w:r w:rsidRPr="00842CDD">
        <w:rPr>
          <w:rFonts w:cs="Times New Roman"/>
          <w:szCs w:val="24"/>
        </w:rPr>
        <w:tab/>
        <w:t>CERTIFICATION</w:t>
      </w:r>
    </w:p>
    <w:p w14:paraId="7211849C" w14:textId="77777777" w:rsidR="002704CF" w:rsidRPr="00842CDD" w:rsidRDefault="002704CF" w:rsidP="002704CF">
      <w:pPr>
        <w:jc w:val="both"/>
        <w:rPr>
          <w:rFonts w:cs="Times New Roman"/>
          <w:szCs w:val="24"/>
        </w:rPr>
      </w:pPr>
      <w:r w:rsidRPr="00842CDD">
        <w:rPr>
          <w:rFonts w:cs="Times New Roman"/>
          <w:szCs w:val="24"/>
        </w:rPr>
        <w:t xml:space="preserve">COUNTY OF </w:t>
      </w:r>
      <w:r>
        <w:rPr>
          <w:rFonts w:cs="Times New Roman"/>
          <w:szCs w:val="24"/>
        </w:rPr>
        <w:t>MORGAN</w:t>
      </w:r>
      <w:r w:rsidRPr="00842CDD">
        <w:rPr>
          <w:rFonts w:cs="Times New Roman"/>
          <w:szCs w:val="24"/>
        </w:rPr>
        <w:tab/>
      </w:r>
      <w:r w:rsidRPr="00842CDD">
        <w:rPr>
          <w:rFonts w:cs="Times New Roman"/>
          <w:szCs w:val="24"/>
        </w:rPr>
        <w:tab/>
        <w:t>)</w:t>
      </w:r>
    </w:p>
    <w:p w14:paraId="251943CB" w14:textId="77777777" w:rsidR="002704CF" w:rsidRPr="00842CDD" w:rsidRDefault="002704CF" w:rsidP="002704CF">
      <w:pPr>
        <w:jc w:val="both"/>
        <w:rPr>
          <w:rFonts w:cs="Times New Roman"/>
          <w:szCs w:val="24"/>
        </w:rPr>
      </w:pPr>
    </w:p>
    <w:p w14:paraId="554A849B" w14:textId="77777777" w:rsidR="002704CF" w:rsidRPr="00842CDD" w:rsidRDefault="002704CF" w:rsidP="002704CF">
      <w:pPr>
        <w:jc w:val="both"/>
        <w:rPr>
          <w:rFonts w:cs="Times New Roman"/>
          <w:szCs w:val="24"/>
        </w:rPr>
      </w:pPr>
    </w:p>
    <w:p w14:paraId="26CE218D" w14:textId="4EF8C942" w:rsidR="002704CF" w:rsidRPr="00842CDD" w:rsidRDefault="002704CF" w:rsidP="002704CF">
      <w:pPr>
        <w:pStyle w:val="Heading3"/>
        <w:numPr>
          <w:ilvl w:val="0"/>
          <w:numId w:val="0"/>
        </w:numPr>
        <w:spacing w:line="480" w:lineRule="auto"/>
        <w:ind w:firstLine="720"/>
        <w:jc w:val="both"/>
        <w:rPr>
          <w:b/>
          <w:szCs w:val="24"/>
        </w:rPr>
      </w:pPr>
      <w:r w:rsidRPr="00842CDD">
        <w:rPr>
          <w:szCs w:val="24"/>
        </w:rPr>
        <w:t xml:space="preserve">I, </w:t>
      </w:r>
      <w:r w:rsidR="00737C62">
        <w:rPr>
          <w:szCs w:val="24"/>
        </w:rPr>
        <w:t>Mark A. Samaras</w:t>
      </w:r>
      <w:r w:rsidRPr="00842CDD">
        <w:rPr>
          <w:szCs w:val="24"/>
        </w:rPr>
        <w:t xml:space="preserve">, the </w:t>
      </w:r>
      <w:r>
        <w:rPr>
          <w:szCs w:val="24"/>
        </w:rPr>
        <w:t>City</w:t>
      </w:r>
      <w:r w:rsidRPr="00842CDD">
        <w:rPr>
          <w:szCs w:val="24"/>
        </w:rPr>
        <w:t xml:space="preserve"> Clerk of the </w:t>
      </w:r>
      <w:r>
        <w:rPr>
          <w:szCs w:val="24"/>
        </w:rPr>
        <w:t>City</w:t>
      </w:r>
      <w:r w:rsidRPr="00842CDD">
        <w:rPr>
          <w:szCs w:val="24"/>
        </w:rPr>
        <w:t xml:space="preserve"> of </w:t>
      </w:r>
      <w:r>
        <w:rPr>
          <w:szCs w:val="24"/>
        </w:rPr>
        <w:t>Waverly</w:t>
      </w:r>
      <w:r w:rsidRPr="00842CDD">
        <w:rPr>
          <w:szCs w:val="24"/>
        </w:rPr>
        <w:t xml:space="preserve">, </w:t>
      </w:r>
      <w:r>
        <w:rPr>
          <w:szCs w:val="24"/>
        </w:rPr>
        <w:t>Morgan</w:t>
      </w:r>
      <w:r w:rsidRPr="00842CDD">
        <w:rPr>
          <w:szCs w:val="24"/>
        </w:rPr>
        <w:t xml:space="preserve"> County, Illinois, do hereby certify that attached copy of Ordinance No. </w:t>
      </w:r>
      <w:r w:rsidR="00737C62">
        <w:rPr>
          <w:szCs w:val="24"/>
        </w:rPr>
        <w:t xml:space="preserve">24-01 </w:t>
      </w:r>
      <w:r w:rsidRPr="00842CDD">
        <w:rPr>
          <w:szCs w:val="24"/>
        </w:rPr>
        <w:t xml:space="preserve">is a true and correct copy of the Ordinance passed by the </w:t>
      </w:r>
      <w:r>
        <w:rPr>
          <w:szCs w:val="24"/>
        </w:rPr>
        <w:t>Mayor</w:t>
      </w:r>
      <w:r w:rsidRPr="00842CDD">
        <w:rPr>
          <w:szCs w:val="24"/>
        </w:rPr>
        <w:t xml:space="preserve"> and Board of Trustees of the </w:t>
      </w:r>
      <w:r>
        <w:rPr>
          <w:szCs w:val="24"/>
        </w:rPr>
        <w:t>City</w:t>
      </w:r>
      <w:r w:rsidRPr="00842CDD">
        <w:rPr>
          <w:szCs w:val="24"/>
        </w:rPr>
        <w:t xml:space="preserve"> of </w:t>
      </w:r>
      <w:r>
        <w:rPr>
          <w:szCs w:val="24"/>
        </w:rPr>
        <w:t>Waverly</w:t>
      </w:r>
      <w:r w:rsidRPr="00842CDD">
        <w:rPr>
          <w:szCs w:val="24"/>
        </w:rPr>
        <w:t xml:space="preserve">, </w:t>
      </w:r>
      <w:r>
        <w:rPr>
          <w:szCs w:val="24"/>
        </w:rPr>
        <w:t>Morgan</w:t>
      </w:r>
      <w:r w:rsidRPr="00842CDD">
        <w:rPr>
          <w:szCs w:val="24"/>
        </w:rPr>
        <w:t xml:space="preserve"> County, Illinois, at a meeting of said </w:t>
      </w:r>
      <w:r>
        <w:rPr>
          <w:szCs w:val="24"/>
        </w:rPr>
        <w:t>City</w:t>
      </w:r>
      <w:r w:rsidRPr="00842CDD">
        <w:rPr>
          <w:szCs w:val="24"/>
        </w:rPr>
        <w:t xml:space="preserve"> Board held on the </w:t>
      </w:r>
      <w:r w:rsidR="00205BBC">
        <w:rPr>
          <w:szCs w:val="24"/>
        </w:rPr>
        <w:t>18</w:t>
      </w:r>
      <w:r w:rsidR="00205BBC" w:rsidRPr="00205BBC">
        <w:rPr>
          <w:szCs w:val="24"/>
          <w:vertAlign w:val="superscript"/>
        </w:rPr>
        <w:t>th</w:t>
      </w:r>
      <w:r w:rsidR="00205BBC">
        <w:rPr>
          <w:szCs w:val="24"/>
        </w:rPr>
        <w:t xml:space="preserve"> </w:t>
      </w:r>
      <w:r w:rsidRPr="00842CDD">
        <w:rPr>
          <w:szCs w:val="24"/>
        </w:rPr>
        <w:t xml:space="preserve">day of </w:t>
      </w:r>
      <w:r w:rsidR="00205BBC">
        <w:rPr>
          <w:szCs w:val="24"/>
        </w:rPr>
        <w:t>March</w:t>
      </w:r>
      <w:r w:rsidRPr="00842CDD">
        <w:rPr>
          <w:szCs w:val="24"/>
        </w:rPr>
        <w:t xml:space="preserve">, </w:t>
      </w:r>
      <w:r w:rsidR="00205BBC">
        <w:rPr>
          <w:szCs w:val="24"/>
        </w:rPr>
        <w:t xml:space="preserve">2024, </w:t>
      </w:r>
      <w:r w:rsidRPr="00842CDD">
        <w:rPr>
          <w:szCs w:val="24"/>
        </w:rPr>
        <w:t>all as the original of the same remains in the official records of my office.</w:t>
      </w:r>
    </w:p>
    <w:p w14:paraId="4CE9DFA2" w14:textId="33E65936" w:rsidR="002704CF" w:rsidRPr="00842CDD" w:rsidRDefault="002704CF" w:rsidP="002704CF">
      <w:pPr>
        <w:spacing w:line="480" w:lineRule="auto"/>
        <w:jc w:val="both"/>
        <w:rPr>
          <w:rFonts w:cs="Times New Roman"/>
          <w:szCs w:val="24"/>
        </w:rPr>
      </w:pPr>
      <w:r w:rsidRPr="00842CDD">
        <w:rPr>
          <w:rFonts w:cs="Times New Roman"/>
          <w:szCs w:val="24"/>
        </w:rPr>
        <w:tab/>
        <w:t xml:space="preserve">IN WITNESS WHEREOF, I have hereunto set my hand and affixed the corporate seal of said </w:t>
      </w:r>
      <w:r>
        <w:rPr>
          <w:rFonts w:cs="Times New Roman"/>
          <w:szCs w:val="24"/>
        </w:rPr>
        <w:t>City</w:t>
      </w:r>
      <w:r w:rsidRPr="00842CDD">
        <w:rPr>
          <w:rFonts w:cs="Times New Roman"/>
          <w:szCs w:val="24"/>
        </w:rPr>
        <w:t xml:space="preserve"> of </w:t>
      </w:r>
      <w:r>
        <w:rPr>
          <w:rFonts w:cs="Times New Roman"/>
          <w:szCs w:val="24"/>
        </w:rPr>
        <w:t>Waverly</w:t>
      </w:r>
      <w:r w:rsidRPr="00842CDD">
        <w:rPr>
          <w:rFonts w:cs="Times New Roman"/>
          <w:szCs w:val="24"/>
        </w:rPr>
        <w:t xml:space="preserve">, Illinois this </w:t>
      </w:r>
      <w:r w:rsidR="00205BBC">
        <w:rPr>
          <w:rFonts w:cs="Times New Roman"/>
          <w:szCs w:val="24"/>
        </w:rPr>
        <w:t>18</w:t>
      </w:r>
      <w:r w:rsidR="00205BBC" w:rsidRPr="00205BBC">
        <w:rPr>
          <w:rFonts w:cs="Times New Roman"/>
          <w:szCs w:val="24"/>
          <w:vertAlign w:val="superscript"/>
        </w:rPr>
        <w:t>th</w:t>
      </w:r>
      <w:r w:rsidR="00205BBC">
        <w:rPr>
          <w:rFonts w:cs="Times New Roman"/>
          <w:szCs w:val="24"/>
        </w:rPr>
        <w:t xml:space="preserve"> </w:t>
      </w:r>
      <w:r w:rsidRPr="00842CDD">
        <w:rPr>
          <w:rFonts w:cs="Times New Roman"/>
          <w:szCs w:val="24"/>
        </w:rPr>
        <w:t xml:space="preserve">day of </w:t>
      </w:r>
      <w:r w:rsidR="00205BBC">
        <w:rPr>
          <w:rFonts w:cs="Times New Roman"/>
          <w:szCs w:val="24"/>
        </w:rPr>
        <w:t>March</w:t>
      </w:r>
      <w:r w:rsidRPr="00842CDD">
        <w:rPr>
          <w:rFonts w:cs="Times New Roman"/>
          <w:szCs w:val="24"/>
        </w:rPr>
        <w:t>, 202</w:t>
      </w:r>
      <w:r>
        <w:rPr>
          <w:rFonts w:cs="Times New Roman"/>
          <w:szCs w:val="24"/>
        </w:rPr>
        <w:t>4</w:t>
      </w:r>
      <w:r w:rsidRPr="00842CDD">
        <w:rPr>
          <w:rFonts w:cs="Times New Roman"/>
          <w:szCs w:val="24"/>
        </w:rPr>
        <w:t>.</w:t>
      </w:r>
    </w:p>
    <w:p w14:paraId="433539A5" w14:textId="77777777" w:rsidR="002704CF" w:rsidRPr="00842CDD" w:rsidRDefault="002704CF" w:rsidP="002704CF">
      <w:pPr>
        <w:spacing w:line="480" w:lineRule="auto"/>
        <w:rPr>
          <w:rFonts w:cs="Times New Roman"/>
          <w:szCs w:val="24"/>
        </w:rPr>
      </w:pPr>
    </w:p>
    <w:p w14:paraId="6BF14914" w14:textId="67E490CA" w:rsidR="002704CF" w:rsidRPr="00842CDD" w:rsidRDefault="002704CF" w:rsidP="002704CF">
      <w:pPr>
        <w:rPr>
          <w:rFonts w:cs="Times New Roman"/>
          <w:szCs w:val="24"/>
        </w:rPr>
      </w:pPr>
      <w:r w:rsidRPr="00842CDD">
        <w:rPr>
          <w:rFonts w:cs="Times New Roman"/>
          <w:szCs w:val="24"/>
        </w:rPr>
        <w:tab/>
      </w:r>
      <w:r w:rsidRPr="00842CDD">
        <w:rPr>
          <w:rFonts w:cs="Times New Roman"/>
          <w:szCs w:val="24"/>
        </w:rPr>
        <w:tab/>
      </w:r>
      <w:r w:rsidRPr="00842CDD">
        <w:rPr>
          <w:rFonts w:cs="Times New Roman"/>
          <w:szCs w:val="24"/>
        </w:rPr>
        <w:tab/>
      </w:r>
      <w:r w:rsidRPr="00842CDD">
        <w:rPr>
          <w:rFonts w:cs="Times New Roman"/>
          <w:szCs w:val="24"/>
        </w:rPr>
        <w:tab/>
      </w:r>
      <w:r w:rsidRPr="00842CDD">
        <w:rPr>
          <w:rFonts w:cs="Times New Roman"/>
          <w:szCs w:val="24"/>
        </w:rPr>
        <w:tab/>
      </w:r>
      <w:r w:rsidRPr="00842CDD">
        <w:rPr>
          <w:rFonts w:cs="Times New Roman"/>
          <w:szCs w:val="24"/>
        </w:rPr>
        <w:tab/>
      </w:r>
      <w:r w:rsidRPr="00842CDD">
        <w:rPr>
          <w:rFonts w:cs="Times New Roman"/>
          <w:szCs w:val="24"/>
        </w:rPr>
        <w:tab/>
      </w:r>
      <w:r w:rsidRPr="00842CDD">
        <w:rPr>
          <w:rFonts w:cs="Times New Roman"/>
          <w:szCs w:val="24"/>
        </w:rPr>
        <w:tab/>
      </w:r>
      <w:r w:rsidR="00205BBC">
        <w:rPr>
          <w:rFonts w:cs="Times New Roman"/>
          <w:szCs w:val="24"/>
        </w:rPr>
        <w:tab/>
        <w:t>Mark A. Samaras</w:t>
      </w:r>
    </w:p>
    <w:p w14:paraId="228D71D0" w14:textId="77777777" w:rsidR="002704CF" w:rsidRPr="00842CDD" w:rsidRDefault="002704CF" w:rsidP="002704CF">
      <w:pPr>
        <w:jc w:val="both"/>
        <w:rPr>
          <w:rFonts w:cs="Times New Roman"/>
          <w:szCs w:val="24"/>
        </w:rPr>
      </w:pPr>
      <w:r w:rsidRPr="00842CDD">
        <w:rPr>
          <w:rFonts w:cs="Times New Roman"/>
          <w:szCs w:val="24"/>
        </w:rPr>
        <w:tab/>
      </w:r>
      <w:r w:rsidRPr="00842CDD">
        <w:rPr>
          <w:rFonts w:cs="Times New Roman"/>
          <w:szCs w:val="24"/>
        </w:rPr>
        <w:tab/>
      </w:r>
      <w:r w:rsidRPr="00842CDD">
        <w:rPr>
          <w:rFonts w:cs="Times New Roman"/>
          <w:szCs w:val="24"/>
        </w:rPr>
        <w:tab/>
      </w:r>
      <w:r w:rsidRPr="00842CDD">
        <w:rPr>
          <w:rFonts w:cs="Times New Roman"/>
          <w:szCs w:val="24"/>
        </w:rPr>
        <w:tab/>
      </w:r>
      <w:r w:rsidRPr="00842CDD">
        <w:rPr>
          <w:rFonts w:cs="Times New Roman"/>
          <w:szCs w:val="24"/>
        </w:rPr>
        <w:tab/>
      </w:r>
      <w:r w:rsidRPr="00842CDD">
        <w:rPr>
          <w:rFonts w:cs="Times New Roman"/>
          <w:szCs w:val="24"/>
        </w:rPr>
        <w:tab/>
      </w:r>
      <w:r w:rsidRPr="00842CDD">
        <w:rPr>
          <w:rFonts w:cs="Times New Roman"/>
          <w:szCs w:val="24"/>
        </w:rPr>
        <w:tab/>
      </w:r>
      <w:r w:rsidRPr="00842CDD">
        <w:rPr>
          <w:rFonts w:cs="Times New Roman"/>
          <w:szCs w:val="24"/>
        </w:rPr>
        <w:tab/>
      </w:r>
      <w:r w:rsidRPr="00842CDD">
        <w:rPr>
          <w:rFonts w:cs="Times New Roman"/>
          <w:szCs w:val="24"/>
        </w:rPr>
        <w:tab/>
      </w:r>
      <w:r>
        <w:rPr>
          <w:rFonts w:cs="Times New Roman"/>
          <w:szCs w:val="24"/>
        </w:rPr>
        <w:t>City</w:t>
      </w:r>
      <w:r w:rsidRPr="00842CDD">
        <w:rPr>
          <w:rFonts w:cs="Times New Roman"/>
          <w:szCs w:val="24"/>
        </w:rPr>
        <w:t xml:space="preserve"> Clerk</w:t>
      </w:r>
    </w:p>
    <w:p w14:paraId="2754019F" w14:textId="77777777" w:rsidR="002704CF" w:rsidRPr="00842CDD" w:rsidRDefault="002704CF" w:rsidP="002704CF">
      <w:pPr>
        <w:jc w:val="both"/>
        <w:rPr>
          <w:rFonts w:cs="Times New Roman"/>
          <w:szCs w:val="24"/>
        </w:rPr>
      </w:pPr>
    </w:p>
    <w:p w14:paraId="5CCEE80F" w14:textId="2D04DACB" w:rsidR="002704CF" w:rsidRPr="00842CDD" w:rsidRDefault="002704CF" w:rsidP="002704CF">
      <w:pPr>
        <w:jc w:val="both"/>
        <w:rPr>
          <w:rFonts w:cs="Times New Roman"/>
          <w:szCs w:val="24"/>
        </w:rPr>
      </w:pPr>
      <w:r w:rsidRPr="00842CDD">
        <w:rPr>
          <w:rFonts w:cs="Times New Roman"/>
          <w:szCs w:val="24"/>
        </w:rPr>
        <w:br w:type="page"/>
      </w:r>
      <w:r w:rsidRPr="00842CDD">
        <w:rPr>
          <w:rFonts w:cs="Times New Roman"/>
          <w:szCs w:val="24"/>
        </w:rPr>
        <w:lastRenderedPageBreak/>
        <w:t>STATE OF ILLINOIS</w:t>
      </w:r>
      <w:r w:rsidRPr="00842CDD">
        <w:rPr>
          <w:rFonts w:cs="Times New Roman"/>
          <w:szCs w:val="24"/>
        </w:rPr>
        <w:tab/>
      </w:r>
      <w:r w:rsidRPr="00842CDD">
        <w:rPr>
          <w:rFonts w:cs="Times New Roman"/>
          <w:szCs w:val="24"/>
        </w:rPr>
        <w:tab/>
      </w:r>
      <w:r>
        <w:rPr>
          <w:rFonts w:cs="Times New Roman"/>
          <w:szCs w:val="24"/>
        </w:rPr>
        <w:tab/>
      </w:r>
      <w:r w:rsidRPr="00842CDD">
        <w:rPr>
          <w:rFonts w:cs="Times New Roman"/>
          <w:szCs w:val="24"/>
        </w:rPr>
        <w:t>)</w:t>
      </w:r>
    </w:p>
    <w:p w14:paraId="08A9633D" w14:textId="77777777" w:rsidR="002704CF" w:rsidRPr="00842CDD" w:rsidRDefault="002704CF" w:rsidP="002704CF">
      <w:pPr>
        <w:jc w:val="both"/>
        <w:rPr>
          <w:rFonts w:cs="Times New Roman"/>
          <w:szCs w:val="24"/>
        </w:rPr>
      </w:pPr>
      <w:r w:rsidRPr="00842CDD">
        <w:rPr>
          <w:rFonts w:cs="Times New Roman"/>
          <w:szCs w:val="24"/>
        </w:rPr>
        <w:tab/>
      </w:r>
      <w:r w:rsidRPr="00842CDD">
        <w:rPr>
          <w:rFonts w:cs="Times New Roman"/>
          <w:szCs w:val="24"/>
        </w:rPr>
        <w:tab/>
      </w:r>
      <w:r w:rsidRPr="00842CDD">
        <w:rPr>
          <w:rFonts w:cs="Times New Roman"/>
          <w:szCs w:val="24"/>
        </w:rPr>
        <w:tab/>
      </w:r>
      <w:r w:rsidRPr="00842CDD">
        <w:rPr>
          <w:rFonts w:cs="Times New Roman"/>
          <w:szCs w:val="24"/>
        </w:rPr>
        <w:tab/>
      </w:r>
      <w:r>
        <w:rPr>
          <w:rFonts w:cs="Times New Roman"/>
          <w:szCs w:val="24"/>
        </w:rPr>
        <w:tab/>
      </w:r>
      <w:r w:rsidRPr="00842CDD">
        <w:rPr>
          <w:rFonts w:cs="Times New Roman"/>
          <w:szCs w:val="24"/>
        </w:rPr>
        <w:t>)    SS</w:t>
      </w:r>
      <w:r w:rsidRPr="00842CDD">
        <w:rPr>
          <w:rFonts w:cs="Times New Roman"/>
          <w:szCs w:val="24"/>
        </w:rPr>
        <w:tab/>
      </w:r>
      <w:r w:rsidRPr="00842CDD">
        <w:rPr>
          <w:rFonts w:cs="Times New Roman"/>
          <w:szCs w:val="24"/>
        </w:rPr>
        <w:tab/>
      </w:r>
      <w:r w:rsidRPr="00842CDD">
        <w:rPr>
          <w:rFonts w:cs="Times New Roman"/>
          <w:szCs w:val="24"/>
        </w:rPr>
        <w:tab/>
      </w:r>
      <w:r w:rsidRPr="00842CDD">
        <w:rPr>
          <w:rFonts w:cs="Times New Roman"/>
          <w:b/>
          <w:szCs w:val="24"/>
        </w:rPr>
        <w:t>PUBLICATION CERTIFICATE</w:t>
      </w:r>
    </w:p>
    <w:p w14:paraId="6550E231" w14:textId="77777777" w:rsidR="002704CF" w:rsidRPr="00842CDD" w:rsidRDefault="002704CF" w:rsidP="002704CF">
      <w:pPr>
        <w:jc w:val="both"/>
        <w:rPr>
          <w:rFonts w:cs="Times New Roman"/>
          <w:szCs w:val="24"/>
        </w:rPr>
      </w:pPr>
      <w:r w:rsidRPr="00842CDD">
        <w:rPr>
          <w:rFonts w:cs="Times New Roman"/>
          <w:szCs w:val="24"/>
        </w:rPr>
        <w:t xml:space="preserve">COUNTY OF </w:t>
      </w:r>
      <w:r>
        <w:rPr>
          <w:rFonts w:cs="Times New Roman"/>
          <w:szCs w:val="24"/>
        </w:rPr>
        <w:t>MORGAN</w:t>
      </w:r>
      <w:r w:rsidRPr="00842CDD">
        <w:rPr>
          <w:rFonts w:cs="Times New Roman"/>
          <w:szCs w:val="24"/>
        </w:rPr>
        <w:tab/>
      </w:r>
      <w:r w:rsidRPr="00842CDD">
        <w:rPr>
          <w:rFonts w:cs="Times New Roman"/>
          <w:szCs w:val="24"/>
        </w:rPr>
        <w:tab/>
        <w:t>)</w:t>
      </w:r>
    </w:p>
    <w:p w14:paraId="6B025321" w14:textId="77777777" w:rsidR="002704CF" w:rsidRPr="00842CDD" w:rsidRDefault="002704CF" w:rsidP="002704CF">
      <w:pPr>
        <w:jc w:val="both"/>
        <w:rPr>
          <w:rFonts w:cs="Times New Roman"/>
          <w:szCs w:val="24"/>
        </w:rPr>
      </w:pPr>
    </w:p>
    <w:p w14:paraId="533C1751" w14:textId="433CA635" w:rsidR="002704CF" w:rsidRPr="00842CDD" w:rsidRDefault="002704CF" w:rsidP="002704CF">
      <w:pPr>
        <w:spacing w:line="480" w:lineRule="auto"/>
        <w:ind w:firstLine="720"/>
        <w:jc w:val="both"/>
        <w:rPr>
          <w:rFonts w:cs="Times New Roman"/>
          <w:szCs w:val="24"/>
        </w:rPr>
      </w:pPr>
      <w:r w:rsidRPr="00842CDD">
        <w:rPr>
          <w:rFonts w:cs="Times New Roman"/>
          <w:szCs w:val="24"/>
        </w:rPr>
        <w:t xml:space="preserve">I, </w:t>
      </w:r>
      <w:r w:rsidR="00737C62">
        <w:rPr>
          <w:rFonts w:cs="Times New Roman"/>
          <w:szCs w:val="24"/>
        </w:rPr>
        <w:t>Mark A. Samaras</w:t>
      </w:r>
      <w:r w:rsidRPr="00842CDD">
        <w:rPr>
          <w:rFonts w:cs="Times New Roman"/>
          <w:szCs w:val="24"/>
        </w:rPr>
        <w:t xml:space="preserve">, certify that I am the </w:t>
      </w:r>
      <w:r>
        <w:rPr>
          <w:rFonts w:cs="Times New Roman"/>
          <w:szCs w:val="24"/>
        </w:rPr>
        <w:t>City</w:t>
      </w:r>
      <w:r w:rsidRPr="00842CDD">
        <w:rPr>
          <w:rFonts w:cs="Times New Roman"/>
          <w:szCs w:val="24"/>
        </w:rPr>
        <w:t xml:space="preserve"> Clerk of the </w:t>
      </w:r>
      <w:r>
        <w:rPr>
          <w:rFonts w:cs="Times New Roman"/>
          <w:szCs w:val="24"/>
        </w:rPr>
        <w:t>City</w:t>
      </w:r>
      <w:r w:rsidRPr="00842CDD">
        <w:rPr>
          <w:rFonts w:cs="Times New Roman"/>
          <w:szCs w:val="24"/>
        </w:rPr>
        <w:t xml:space="preserve"> of </w:t>
      </w:r>
      <w:r>
        <w:rPr>
          <w:rFonts w:cs="Times New Roman"/>
          <w:szCs w:val="24"/>
        </w:rPr>
        <w:t>Waverly</w:t>
      </w:r>
      <w:r w:rsidRPr="00842CDD">
        <w:rPr>
          <w:rFonts w:cs="Times New Roman"/>
          <w:szCs w:val="24"/>
        </w:rPr>
        <w:t xml:space="preserve">, </w:t>
      </w:r>
      <w:r>
        <w:rPr>
          <w:rFonts w:cs="Times New Roman"/>
          <w:szCs w:val="24"/>
        </w:rPr>
        <w:t>Morgan</w:t>
      </w:r>
      <w:r w:rsidRPr="00842CDD">
        <w:rPr>
          <w:rFonts w:cs="Times New Roman"/>
          <w:szCs w:val="24"/>
        </w:rPr>
        <w:t xml:space="preserve"> County, Illinois. I further certify that on the </w:t>
      </w:r>
      <w:r w:rsidR="00205BBC">
        <w:rPr>
          <w:rFonts w:cs="Times New Roman"/>
          <w:szCs w:val="24"/>
        </w:rPr>
        <w:t>18th</w:t>
      </w:r>
      <w:r w:rsidRPr="00842CDD">
        <w:rPr>
          <w:rFonts w:cs="Times New Roman"/>
          <w:szCs w:val="24"/>
        </w:rPr>
        <w:t xml:space="preserve"> day of </w:t>
      </w:r>
      <w:r w:rsidR="00205BBC">
        <w:rPr>
          <w:rFonts w:cs="Times New Roman"/>
          <w:szCs w:val="24"/>
        </w:rPr>
        <w:t>March</w:t>
      </w:r>
      <w:r w:rsidRPr="00842CDD">
        <w:rPr>
          <w:rFonts w:cs="Times New Roman"/>
          <w:szCs w:val="24"/>
        </w:rPr>
        <w:t>, 202</w:t>
      </w:r>
      <w:r>
        <w:rPr>
          <w:rFonts w:cs="Times New Roman"/>
          <w:szCs w:val="24"/>
        </w:rPr>
        <w:t>4</w:t>
      </w:r>
      <w:r w:rsidRPr="00842CDD">
        <w:rPr>
          <w:rFonts w:cs="Times New Roman"/>
          <w:szCs w:val="24"/>
        </w:rPr>
        <w:t xml:space="preserve">, the </w:t>
      </w:r>
      <w:r>
        <w:rPr>
          <w:rFonts w:cs="Times New Roman"/>
          <w:szCs w:val="24"/>
        </w:rPr>
        <w:t>Mayor</w:t>
      </w:r>
      <w:r w:rsidRPr="00842CDD">
        <w:rPr>
          <w:rFonts w:cs="Times New Roman"/>
          <w:szCs w:val="24"/>
        </w:rPr>
        <w:t xml:space="preserve"> and Board of Trustees of the </w:t>
      </w:r>
      <w:r>
        <w:rPr>
          <w:rFonts w:cs="Times New Roman"/>
          <w:szCs w:val="24"/>
        </w:rPr>
        <w:t>City</w:t>
      </w:r>
      <w:r w:rsidRPr="00842CDD">
        <w:rPr>
          <w:rFonts w:cs="Times New Roman"/>
          <w:szCs w:val="24"/>
        </w:rPr>
        <w:t xml:space="preserve"> of </w:t>
      </w:r>
      <w:r>
        <w:rPr>
          <w:rFonts w:cs="Times New Roman"/>
          <w:szCs w:val="24"/>
        </w:rPr>
        <w:t>Waverly</w:t>
      </w:r>
      <w:r w:rsidRPr="00842CDD">
        <w:rPr>
          <w:rFonts w:cs="Times New Roman"/>
          <w:szCs w:val="24"/>
        </w:rPr>
        <w:t xml:space="preserve">, Illinois, passed and approved Ordinance No. </w:t>
      </w:r>
      <w:r w:rsidR="00737C62">
        <w:rPr>
          <w:rFonts w:cs="Times New Roman"/>
          <w:szCs w:val="24"/>
        </w:rPr>
        <w:t>24-01</w:t>
      </w:r>
      <w:r w:rsidRPr="00842CDD">
        <w:rPr>
          <w:rFonts w:cs="Times New Roman"/>
          <w:szCs w:val="24"/>
        </w:rPr>
        <w:t>, entitled:</w:t>
      </w:r>
    </w:p>
    <w:p w14:paraId="49DC4FBF" w14:textId="77777777" w:rsidR="00C40E04" w:rsidRPr="00D74E6B" w:rsidRDefault="00C40E04" w:rsidP="00C40E04">
      <w:pPr>
        <w:suppressAutoHyphens w:val="0"/>
        <w:jc w:val="center"/>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xml:space="preserve">AN ORDINANCE AMENDING THE </w:t>
      </w:r>
      <w:r>
        <w:rPr>
          <w:rFonts w:eastAsia="Times New Roman" w:cs="Times New Roman"/>
          <w:kern w:val="0"/>
          <w:szCs w:val="24"/>
          <w14:ligatures w14:val="none"/>
        </w:rPr>
        <w:t xml:space="preserve">CITY OF WAVERLY </w:t>
      </w:r>
      <w:r w:rsidRPr="00D74E6B">
        <w:rPr>
          <w:rFonts w:eastAsia="Times New Roman" w:cs="Times New Roman"/>
          <w:kern w:val="0"/>
          <w:szCs w:val="24"/>
          <w14:ligatures w14:val="none"/>
        </w:rPr>
        <w:t>CODE OF ORDINA</w:t>
      </w:r>
      <w:r>
        <w:rPr>
          <w:rFonts w:eastAsia="Times New Roman" w:cs="Times New Roman"/>
          <w:kern w:val="0"/>
          <w:szCs w:val="24"/>
          <w14:ligatures w14:val="none"/>
        </w:rPr>
        <w:t>N</w:t>
      </w:r>
      <w:r w:rsidRPr="00D74E6B">
        <w:rPr>
          <w:rFonts w:eastAsia="Times New Roman" w:cs="Times New Roman"/>
          <w:kern w:val="0"/>
          <w:szCs w:val="24"/>
          <w14:ligatures w14:val="none"/>
        </w:rPr>
        <w:t>CES </w:t>
      </w:r>
    </w:p>
    <w:p w14:paraId="23EC2EDA" w14:textId="1895DF3E" w:rsidR="00C40E04" w:rsidRDefault="00C40E04" w:rsidP="00C40E04">
      <w:pPr>
        <w:suppressAutoHyphens w:val="0"/>
        <w:jc w:val="center"/>
        <w:textAlignment w:val="baseline"/>
        <w:rPr>
          <w:rFonts w:eastAsia="Times New Roman" w:cs="Times New Roman"/>
          <w:kern w:val="0"/>
          <w:szCs w:val="24"/>
          <w14:ligatures w14:val="none"/>
        </w:rPr>
      </w:pPr>
      <w:r w:rsidRPr="00D74E6B">
        <w:rPr>
          <w:rFonts w:eastAsia="Times New Roman" w:cs="Times New Roman"/>
          <w:kern w:val="0"/>
          <w:szCs w:val="24"/>
          <w14:ligatures w14:val="none"/>
        </w:rPr>
        <w:t xml:space="preserve"> BY </w:t>
      </w:r>
      <w:r w:rsidR="0097652F">
        <w:rPr>
          <w:rFonts w:eastAsia="Times New Roman" w:cs="Times New Roman"/>
          <w:kern w:val="0"/>
          <w:szCs w:val="24"/>
          <w14:ligatures w14:val="none"/>
        </w:rPr>
        <w:t xml:space="preserve">THE </w:t>
      </w:r>
      <w:r w:rsidRPr="00D74E6B">
        <w:rPr>
          <w:rFonts w:eastAsia="Times New Roman" w:cs="Times New Roman"/>
          <w:kern w:val="0"/>
          <w:szCs w:val="24"/>
          <w14:ligatures w14:val="none"/>
        </w:rPr>
        <w:t>ADDITION OF</w:t>
      </w:r>
      <w:r>
        <w:rPr>
          <w:rFonts w:eastAsia="Times New Roman" w:cs="Times New Roman"/>
          <w:kern w:val="0"/>
          <w:szCs w:val="24"/>
          <w14:ligatures w14:val="none"/>
        </w:rPr>
        <w:t xml:space="preserve"> ARTICLE VIII</w:t>
      </w:r>
      <w:r w:rsidRPr="00D74E6B">
        <w:rPr>
          <w:rFonts w:eastAsia="Times New Roman" w:cs="Times New Roman"/>
          <w:kern w:val="0"/>
          <w:szCs w:val="24"/>
          <w14:ligatures w14:val="none"/>
        </w:rPr>
        <w:t xml:space="preserve"> </w:t>
      </w:r>
      <w:r w:rsidR="00574092">
        <w:rPr>
          <w:rFonts w:eastAsia="Times New Roman" w:cs="Times New Roman"/>
          <w:kern w:val="0"/>
          <w:szCs w:val="24"/>
          <w14:ligatures w14:val="none"/>
        </w:rPr>
        <w:t>TO CHAPTER</w:t>
      </w:r>
      <w:r w:rsidRPr="00D74E6B">
        <w:rPr>
          <w:rFonts w:eastAsia="Times New Roman" w:cs="Times New Roman"/>
          <w:kern w:val="0"/>
          <w:szCs w:val="24"/>
          <w14:ligatures w14:val="none"/>
        </w:rPr>
        <w:t xml:space="preserve"> </w:t>
      </w:r>
      <w:r>
        <w:rPr>
          <w:rFonts w:eastAsia="Times New Roman" w:cs="Times New Roman"/>
          <w:kern w:val="0"/>
          <w:szCs w:val="24"/>
          <w14:ligatures w14:val="none"/>
        </w:rPr>
        <w:t>258</w:t>
      </w:r>
    </w:p>
    <w:p w14:paraId="36CE1A37" w14:textId="77777777" w:rsidR="00C40E04" w:rsidRDefault="00C40E04" w:rsidP="00C40E04">
      <w:pPr>
        <w:suppressAutoHyphens w:val="0"/>
        <w:jc w:val="center"/>
        <w:textAlignment w:val="baseline"/>
        <w:rPr>
          <w:rFonts w:eastAsia="Times New Roman" w:cs="Times New Roman"/>
          <w:kern w:val="0"/>
          <w:szCs w:val="24"/>
          <w14:ligatures w14:val="none"/>
        </w:rPr>
      </w:pPr>
      <w:r w:rsidRPr="00D74E6B">
        <w:rPr>
          <w:rFonts w:eastAsia="Times New Roman" w:cs="Times New Roman"/>
          <w:kern w:val="0"/>
          <w:szCs w:val="24"/>
          <w14:ligatures w14:val="none"/>
        </w:rPr>
        <w:t xml:space="preserve">ESTABLISHING STANDARDS FOR THE CONSTRUCTION OF FACILITIES </w:t>
      </w:r>
    </w:p>
    <w:p w14:paraId="1BD09297" w14:textId="77777777" w:rsidR="00C40E04" w:rsidRPr="00D74E6B" w:rsidRDefault="00C40E04" w:rsidP="00C40E04">
      <w:pPr>
        <w:suppressAutoHyphens w:val="0"/>
        <w:jc w:val="center"/>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ON THE RIGHTS-OF-WAY </w:t>
      </w:r>
    </w:p>
    <w:p w14:paraId="35DB9AFB" w14:textId="77777777" w:rsidR="002704CF" w:rsidRDefault="002704CF" w:rsidP="002704CF">
      <w:pPr>
        <w:spacing w:line="480" w:lineRule="auto"/>
        <w:jc w:val="both"/>
        <w:rPr>
          <w:rFonts w:cs="Times New Roman"/>
          <w:szCs w:val="24"/>
        </w:rPr>
      </w:pPr>
    </w:p>
    <w:p w14:paraId="03840046" w14:textId="0324CD10" w:rsidR="002704CF" w:rsidRPr="00842CDD" w:rsidRDefault="002704CF" w:rsidP="002704CF">
      <w:pPr>
        <w:spacing w:line="480" w:lineRule="auto"/>
        <w:jc w:val="both"/>
        <w:rPr>
          <w:rFonts w:cs="Times New Roman"/>
          <w:szCs w:val="24"/>
        </w:rPr>
      </w:pPr>
      <w:r w:rsidRPr="00842CDD">
        <w:rPr>
          <w:rFonts w:cs="Times New Roman"/>
          <w:szCs w:val="24"/>
        </w:rPr>
        <w:t>which provided by its terms that it should be published in pamphlet form.</w:t>
      </w:r>
    </w:p>
    <w:p w14:paraId="7A0B2EE1" w14:textId="104F8410" w:rsidR="002704CF" w:rsidRPr="00842CDD" w:rsidRDefault="002704CF" w:rsidP="002704CF">
      <w:pPr>
        <w:spacing w:line="480" w:lineRule="auto"/>
        <w:ind w:firstLine="720"/>
        <w:jc w:val="both"/>
        <w:rPr>
          <w:rFonts w:cs="Times New Roman"/>
          <w:szCs w:val="24"/>
        </w:rPr>
      </w:pPr>
      <w:r w:rsidRPr="00842CDD">
        <w:rPr>
          <w:rFonts w:cs="Times New Roman"/>
          <w:szCs w:val="24"/>
        </w:rPr>
        <w:t xml:space="preserve">The pamphlet form of Ordinance No. </w:t>
      </w:r>
      <w:r w:rsidR="00737C62">
        <w:rPr>
          <w:rFonts w:cs="Times New Roman"/>
          <w:szCs w:val="24"/>
        </w:rPr>
        <w:t>24-01</w:t>
      </w:r>
      <w:r w:rsidRPr="00842CDD">
        <w:rPr>
          <w:rFonts w:cs="Times New Roman"/>
          <w:szCs w:val="24"/>
        </w:rPr>
        <w:t xml:space="preserve">, including the Ordinance and a cover sheet thereof, was prepared, and a copy of such Ordinance was posted at the </w:t>
      </w:r>
      <w:r>
        <w:rPr>
          <w:rFonts w:cs="Times New Roman"/>
          <w:szCs w:val="24"/>
        </w:rPr>
        <w:t>City</w:t>
      </w:r>
      <w:r w:rsidRPr="00842CDD">
        <w:rPr>
          <w:rFonts w:cs="Times New Roman"/>
          <w:szCs w:val="24"/>
        </w:rPr>
        <w:t xml:space="preserve"> Hall, commencing on the </w:t>
      </w:r>
      <w:r w:rsidR="00205BBC">
        <w:rPr>
          <w:rFonts w:cs="Times New Roman"/>
          <w:szCs w:val="24"/>
        </w:rPr>
        <w:t>19</w:t>
      </w:r>
      <w:r w:rsidR="00205BBC" w:rsidRPr="00205BBC">
        <w:rPr>
          <w:rFonts w:cs="Times New Roman"/>
          <w:szCs w:val="24"/>
          <w:vertAlign w:val="superscript"/>
        </w:rPr>
        <w:t>th</w:t>
      </w:r>
      <w:r w:rsidR="00205BBC">
        <w:rPr>
          <w:rFonts w:cs="Times New Roman"/>
          <w:szCs w:val="24"/>
        </w:rPr>
        <w:t xml:space="preserve"> </w:t>
      </w:r>
      <w:r w:rsidRPr="00842CDD">
        <w:rPr>
          <w:rFonts w:cs="Times New Roman"/>
          <w:szCs w:val="24"/>
        </w:rPr>
        <w:t xml:space="preserve">day of </w:t>
      </w:r>
      <w:r w:rsidR="00205BBC">
        <w:rPr>
          <w:rFonts w:cs="Times New Roman"/>
          <w:szCs w:val="24"/>
        </w:rPr>
        <w:t>March</w:t>
      </w:r>
      <w:r w:rsidRPr="00842CDD">
        <w:rPr>
          <w:rFonts w:cs="Times New Roman"/>
          <w:szCs w:val="24"/>
        </w:rPr>
        <w:t>, 202</w:t>
      </w:r>
      <w:r>
        <w:rPr>
          <w:rFonts w:cs="Times New Roman"/>
          <w:szCs w:val="24"/>
        </w:rPr>
        <w:t>4</w:t>
      </w:r>
      <w:r w:rsidRPr="00842CDD">
        <w:rPr>
          <w:rFonts w:cs="Times New Roman"/>
          <w:szCs w:val="24"/>
        </w:rPr>
        <w:t xml:space="preserve">, and continuing for at least ten (10) days thereafter.  Copies of such Ordinance were also available for public inspection upon request in the Office of the </w:t>
      </w:r>
      <w:r>
        <w:rPr>
          <w:rFonts w:cs="Times New Roman"/>
          <w:szCs w:val="24"/>
        </w:rPr>
        <w:t>City</w:t>
      </w:r>
      <w:r w:rsidRPr="00842CDD">
        <w:rPr>
          <w:rFonts w:cs="Times New Roman"/>
          <w:szCs w:val="24"/>
        </w:rPr>
        <w:t xml:space="preserve"> Clerk.</w:t>
      </w:r>
    </w:p>
    <w:p w14:paraId="1A126973" w14:textId="7F25E210" w:rsidR="002704CF" w:rsidRPr="00842CDD" w:rsidRDefault="002704CF" w:rsidP="002704CF">
      <w:pPr>
        <w:spacing w:line="480" w:lineRule="auto"/>
        <w:ind w:firstLine="720"/>
        <w:jc w:val="both"/>
        <w:rPr>
          <w:rFonts w:cs="Times New Roman"/>
          <w:szCs w:val="24"/>
        </w:rPr>
      </w:pPr>
      <w:r w:rsidRPr="00842CDD">
        <w:rPr>
          <w:rFonts w:cs="Times New Roman"/>
          <w:szCs w:val="24"/>
        </w:rPr>
        <w:t xml:space="preserve">Dated at </w:t>
      </w:r>
      <w:r>
        <w:rPr>
          <w:rFonts w:cs="Times New Roman"/>
          <w:szCs w:val="24"/>
        </w:rPr>
        <w:t>Waverly</w:t>
      </w:r>
      <w:r w:rsidRPr="00842CDD">
        <w:rPr>
          <w:rFonts w:cs="Times New Roman"/>
          <w:szCs w:val="24"/>
        </w:rPr>
        <w:t xml:space="preserve">, Illinois, this </w:t>
      </w:r>
      <w:r w:rsidR="00205BBC">
        <w:rPr>
          <w:rFonts w:cs="Times New Roman"/>
          <w:szCs w:val="24"/>
        </w:rPr>
        <w:t>18</w:t>
      </w:r>
      <w:r w:rsidR="00205BBC" w:rsidRPr="00205BBC">
        <w:rPr>
          <w:rFonts w:cs="Times New Roman"/>
          <w:szCs w:val="24"/>
          <w:vertAlign w:val="superscript"/>
        </w:rPr>
        <w:t>th</w:t>
      </w:r>
      <w:r w:rsidR="00205BBC">
        <w:rPr>
          <w:rFonts w:cs="Times New Roman"/>
          <w:szCs w:val="24"/>
        </w:rPr>
        <w:t xml:space="preserve"> </w:t>
      </w:r>
      <w:r w:rsidRPr="00842CDD">
        <w:rPr>
          <w:rFonts w:cs="Times New Roman"/>
          <w:szCs w:val="24"/>
        </w:rPr>
        <w:t xml:space="preserve">day of </w:t>
      </w:r>
      <w:r w:rsidR="00205BBC">
        <w:rPr>
          <w:rFonts w:cs="Times New Roman"/>
          <w:szCs w:val="24"/>
        </w:rPr>
        <w:t>March</w:t>
      </w:r>
      <w:r w:rsidRPr="00842CDD">
        <w:rPr>
          <w:rFonts w:cs="Times New Roman"/>
          <w:szCs w:val="24"/>
        </w:rPr>
        <w:t>, 202</w:t>
      </w:r>
      <w:r>
        <w:rPr>
          <w:rFonts w:cs="Times New Roman"/>
          <w:szCs w:val="24"/>
        </w:rPr>
        <w:t>4</w:t>
      </w:r>
      <w:r w:rsidRPr="00842CDD">
        <w:rPr>
          <w:rFonts w:cs="Times New Roman"/>
          <w:szCs w:val="24"/>
        </w:rPr>
        <w:t>.</w:t>
      </w:r>
    </w:p>
    <w:p w14:paraId="4F64100E" w14:textId="07CE7C5C" w:rsidR="002704CF" w:rsidRPr="00842CDD" w:rsidRDefault="00205BBC" w:rsidP="002704CF">
      <w:pPr>
        <w:ind w:firstLine="4320"/>
        <w:jc w:val="both"/>
        <w:rPr>
          <w:rFonts w:cs="Times New Roman"/>
          <w:szCs w:val="24"/>
        </w:rPr>
      </w:pPr>
      <w:r>
        <w:rPr>
          <w:rFonts w:cs="Times New Roman"/>
          <w:szCs w:val="24"/>
        </w:rPr>
        <w:tab/>
        <w:t>Mark A. Samaras</w:t>
      </w:r>
    </w:p>
    <w:p w14:paraId="4CC8DA87" w14:textId="77777777" w:rsidR="002704CF" w:rsidRPr="00842CDD" w:rsidRDefault="002704CF" w:rsidP="002704CF">
      <w:pPr>
        <w:ind w:firstLine="5040"/>
        <w:jc w:val="both"/>
        <w:rPr>
          <w:rFonts w:cs="Times New Roman"/>
          <w:szCs w:val="24"/>
        </w:rPr>
      </w:pPr>
      <w:r>
        <w:rPr>
          <w:rFonts w:cs="Times New Roman"/>
          <w:szCs w:val="24"/>
        </w:rPr>
        <w:t>City Clerk</w:t>
      </w:r>
    </w:p>
    <w:p w14:paraId="50744708" w14:textId="77777777" w:rsidR="002704CF" w:rsidRPr="00842CDD" w:rsidRDefault="002704CF" w:rsidP="002704CF">
      <w:pPr>
        <w:jc w:val="both"/>
        <w:rPr>
          <w:rFonts w:cs="Times New Roman"/>
          <w:szCs w:val="24"/>
        </w:rPr>
      </w:pPr>
    </w:p>
    <w:p w14:paraId="17D5DD84" w14:textId="77777777" w:rsidR="002704CF" w:rsidRPr="00842CDD" w:rsidRDefault="002704CF" w:rsidP="002704CF">
      <w:pPr>
        <w:jc w:val="both"/>
        <w:rPr>
          <w:rFonts w:cs="Times New Roman"/>
          <w:szCs w:val="24"/>
        </w:rPr>
      </w:pPr>
      <w:r w:rsidRPr="00842CDD">
        <w:rPr>
          <w:rFonts w:cs="Times New Roman"/>
          <w:szCs w:val="24"/>
        </w:rPr>
        <w:t>(SEAL)</w:t>
      </w:r>
    </w:p>
    <w:p w14:paraId="0E42A008" w14:textId="77777777" w:rsidR="002704CF" w:rsidRPr="00DE75D9" w:rsidRDefault="002704CF" w:rsidP="00DE75D9">
      <w:pPr>
        <w:suppressAutoHyphens w:val="0"/>
        <w:jc w:val="both"/>
        <w:textAlignment w:val="baseline"/>
        <w:rPr>
          <w:rFonts w:ascii="Segoe UI" w:eastAsia="Times New Roman" w:hAnsi="Segoe UI" w:cs="Segoe UI"/>
          <w:kern w:val="0"/>
          <w:sz w:val="18"/>
          <w:szCs w:val="18"/>
          <w14:ligatures w14:val="none"/>
        </w:rPr>
      </w:pPr>
    </w:p>
    <w:p w14:paraId="3CB0CDAD" w14:textId="77777777" w:rsidR="00DE75D9" w:rsidRPr="00D74E6B" w:rsidRDefault="00DE75D9" w:rsidP="00DE75D9">
      <w:pPr>
        <w:suppressAutoHyphens w:val="0"/>
        <w:ind w:left="4320" w:firstLine="720"/>
        <w:jc w:val="both"/>
        <w:textAlignment w:val="baseline"/>
        <w:rPr>
          <w:rFonts w:ascii="Segoe UI" w:eastAsia="Times New Roman" w:hAnsi="Segoe UI" w:cs="Segoe UI"/>
          <w:kern w:val="0"/>
          <w:sz w:val="18"/>
          <w:szCs w:val="18"/>
          <w14:ligatures w14:val="none"/>
        </w:rPr>
      </w:pPr>
    </w:p>
    <w:p w14:paraId="672809C2" w14:textId="77777777" w:rsidR="00D74E6B" w:rsidRPr="00D74E6B" w:rsidRDefault="00D74E6B" w:rsidP="00D74E6B">
      <w:pPr>
        <w:suppressAutoHyphens w:val="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Cs w:val="24"/>
          <w14:ligatures w14:val="none"/>
        </w:rPr>
        <w:t> </w:t>
      </w:r>
    </w:p>
    <w:p w14:paraId="060B5450" w14:textId="77777777" w:rsidR="00D74E6B" w:rsidRPr="00D74E6B" w:rsidRDefault="00D74E6B" w:rsidP="00D74E6B">
      <w:pPr>
        <w:suppressAutoHyphens w:val="0"/>
        <w:jc w:val="both"/>
        <w:textAlignment w:val="baseline"/>
        <w:rPr>
          <w:rFonts w:ascii="Segoe UI" w:eastAsia="Times New Roman" w:hAnsi="Segoe UI" w:cs="Segoe UI"/>
          <w:kern w:val="0"/>
          <w:sz w:val="18"/>
          <w:szCs w:val="18"/>
          <w14:ligatures w14:val="none"/>
        </w:rPr>
      </w:pPr>
      <w:r w:rsidRPr="00D74E6B">
        <w:rPr>
          <w:rFonts w:eastAsia="Times New Roman" w:cs="Times New Roman"/>
          <w:kern w:val="0"/>
          <w:sz w:val="16"/>
          <w:szCs w:val="16"/>
          <w14:ligatures w14:val="none"/>
        </w:rPr>
        <w:t> </w:t>
      </w:r>
    </w:p>
    <w:p w14:paraId="03DF9405" w14:textId="77777777" w:rsidR="00F32BF2" w:rsidRDefault="00F32BF2" w:rsidP="00D74E6B">
      <w:pPr>
        <w:jc w:val="both"/>
      </w:pPr>
    </w:p>
    <w:sectPr w:rsidR="00F32BF2" w:rsidSect="004F5F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7D305" w14:textId="77777777" w:rsidR="004F5F1B" w:rsidRDefault="004F5F1B" w:rsidP="00BA451D">
      <w:r>
        <w:separator/>
      </w:r>
    </w:p>
  </w:endnote>
  <w:endnote w:type="continuationSeparator" w:id="0">
    <w:p w14:paraId="7AEEB2EE" w14:textId="77777777" w:rsidR="004F5F1B" w:rsidRDefault="004F5F1B" w:rsidP="00BA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99319"/>
      <w:docPartObj>
        <w:docPartGallery w:val="Page Numbers (Bottom of Page)"/>
        <w:docPartUnique/>
      </w:docPartObj>
    </w:sdtPr>
    <w:sdtEndPr>
      <w:rPr>
        <w:noProof/>
      </w:rPr>
    </w:sdtEndPr>
    <w:sdtContent>
      <w:p w14:paraId="1BCE3A6F" w14:textId="72D1386D" w:rsidR="003A0E2C" w:rsidRDefault="003A0E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4CC541" w14:textId="070D143E" w:rsidR="00E64DA1" w:rsidRDefault="00E64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B81B1" w14:textId="77777777" w:rsidR="004F5F1B" w:rsidRDefault="004F5F1B" w:rsidP="00BA451D">
      <w:r>
        <w:separator/>
      </w:r>
    </w:p>
  </w:footnote>
  <w:footnote w:type="continuationSeparator" w:id="0">
    <w:p w14:paraId="59CC07B2" w14:textId="77777777" w:rsidR="004F5F1B" w:rsidRDefault="004F5F1B" w:rsidP="00BA4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90DB2"/>
    <w:multiLevelType w:val="multilevel"/>
    <w:tmpl w:val="04090027"/>
    <w:lvl w:ilvl="0">
      <w:start w:val="1"/>
      <w:numFmt w:val="upperRoman"/>
      <w:pStyle w:val="Heading1"/>
      <w:lvlText w:val="%1."/>
      <w:lvlJc w:val="left"/>
      <w:pPr>
        <w:ind w:left="0" w:firstLine="0"/>
      </w:pPr>
      <w:rPr>
        <w:rFonts w:hint="default"/>
        <w:b w:val="0"/>
        <w:i w:val="0"/>
        <w:caps/>
        <w:color w:val="000000" w:themeColor="text1"/>
        <w:sz w:val="24"/>
      </w:rPr>
    </w:lvl>
    <w:lvl w:ilvl="1">
      <w:start w:val="1"/>
      <w:numFmt w:val="upperLetter"/>
      <w:lvlText w:val="%2."/>
      <w:lvlJc w:val="left"/>
      <w:pPr>
        <w:ind w:left="720" w:firstLine="0"/>
      </w:pPr>
      <w:rPr>
        <w:rFonts w:hint="default"/>
        <w:b w:val="0"/>
        <w:i w:val="0"/>
        <w:color w:val="000000" w:themeColor="text1"/>
        <w:sz w:val="24"/>
      </w:rPr>
    </w:lvl>
    <w:lvl w:ilvl="2">
      <w:start w:val="1"/>
      <w:numFmt w:val="decimal"/>
      <w:pStyle w:val="Heading3"/>
      <w:lvlText w:val="%3."/>
      <w:lvlJc w:val="left"/>
      <w:pPr>
        <w:ind w:left="1440" w:firstLine="0"/>
      </w:pPr>
      <w:rPr>
        <w:rFonts w:hint="default"/>
        <w:b w:val="0"/>
        <w:i w:val="0"/>
        <w:color w:val="000000" w:themeColor="text1"/>
        <w:sz w:val="24"/>
      </w:rPr>
    </w:lvl>
    <w:lvl w:ilvl="3">
      <w:start w:val="1"/>
      <w:numFmt w:val="lowerLetter"/>
      <w:pStyle w:val="Heading4"/>
      <w:lvlText w:val="%4)"/>
      <w:lvlJc w:val="left"/>
      <w:pPr>
        <w:ind w:left="2160" w:firstLine="0"/>
      </w:pPr>
      <w:rPr>
        <w:rFonts w:hint="default"/>
        <w:b w:val="0"/>
        <w:i w:val="0"/>
        <w:color w:val="000000" w:themeColor="text1"/>
        <w:sz w:val="24"/>
      </w:rPr>
    </w:lvl>
    <w:lvl w:ilvl="4">
      <w:start w:val="1"/>
      <w:numFmt w:val="decimal"/>
      <w:pStyle w:val="Heading5"/>
      <w:lvlText w:val="(%5)"/>
      <w:lvlJc w:val="left"/>
      <w:pPr>
        <w:ind w:left="2880" w:firstLine="0"/>
      </w:pPr>
      <w:rPr>
        <w:rFonts w:hint="default"/>
        <w:b w:val="0"/>
        <w:i w:val="0"/>
        <w:color w:val="000000" w:themeColor="text1"/>
        <w:sz w:val="24"/>
      </w:rPr>
    </w:lvl>
    <w:lvl w:ilvl="5">
      <w:start w:val="1"/>
      <w:numFmt w:val="lowerLetter"/>
      <w:pStyle w:val="Heading6"/>
      <w:lvlText w:val="(%6)"/>
      <w:lvlJc w:val="left"/>
      <w:pPr>
        <w:ind w:left="3600" w:firstLine="0"/>
      </w:pPr>
      <w:rPr>
        <w:rFonts w:hint="default"/>
        <w:b w:val="0"/>
        <w:i w:val="0"/>
        <w:color w:val="000000" w:themeColor="text1"/>
        <w:sz w:val="24"/>
      </w:rPr>
    </w:lvl>
    <w:lvl w:ilvl="6">
      <w:start w:val="1"/>
      <w:numFmt w:val="lowerRoman"/>
      <w:pStyle w:val="Heading7"/>
      <w:lvlText w:val="(%7)"/>
      <w:lvlJc w:val="left"/>
      <w:pPr>
        <w:ind w:left="4320" w:firstLine="0"/>
      </w:pPr>
      <w:rPr>
        <w:rFonts w:hint="default"/>
        <w:b w:val="0"/>
        <w:i w:val="0"/>
        <w:color w:val="000000" w:themeColor="text1"/>
        <w:sz w:val="24"/>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214990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6B"/>
    <w:rsid w:val="0002317C"/>
    <w:rsid w:val="00035803"/>
    <w:rsid w:val="000575D4"/>
    <w:rsid w:val="000A1886"/>
    <w:rsid w:val="000D05D4"/>
    <w:rsid w:val="000D4208"/>
    <w:rsid w:val="000D73FB"/>
    <w:rsid w:val="00105FAC"/>
    <w:rsid w:val="0013104F"/>
    <w:rsid w:val="00180D26"/>
    <w:rsid w:val="00194977"/>
    <w:rsid w:val="001A7B4E"/>
    <w:rsid w:val="001C083F"/>
    <w:rsid w:val="001C59FE"/>
    <w:rsid w:val="001E4E2E"/>
    <w:rsid w:val="002019BC"/>
    <w:rsid w:val="00205BBC"/>
    <w:rsid w:val="00231896"/>
    <w:rsid w:val="002458F3"/>
    <w:rsid w:val="00254258"/>
    <w:rsid w:val="00266F06"/>
    <w:rsid w:val="002704CF"/>
    <w:rsid w:val="002C29AF"/>
    <w:rsid w:val="002C6C88"/>
    <w:rsid w:val="002D4280"/>
    <w:rsid w:val="0032482C"/>
    <w:rsid w:val="00324EC3"/>
    <w:rsid w:val="003472BB"/>
    <w:rsid w:val="00367F39"/>
    <w:rsid w:val="00377D5D"/>
    <w:rsid w:val="003949FD"/>
    <w:rsid w:val="003A0E2C"/>
    <w:rsid w:val="003D7867"/>
    <w:rsid w:val="00407ADC"/>
    <w:rsid w:val="00456029"/>
    <w:rsid w:val="0048260F"/>
    <w:rsid w:val="004A3452"/>
    <w:rsid w:val="004B5029"/>
    <w:rsid w:val="004C2BB9"/>
    <w:rsid w:val="004D75F2"/>
    <w:rsid w:val="004E1BDB"/>
    <w:rsid w:val="004E41DE"/>
    <w:rsid w:val="004E428A"/>
    <w:rsid w:val="004E6666"/>
    <w:rsid w:val="004F5F1B"/>
    <w:rsid w:val="005108A8"/>
    <w:rsid w:val="00515917"/>
    <w:rsid w:val="00523F49"/>
    <w:rsid w:val="00530DF0"/>
    <w:rsid w:val="005376B7"/>
    <w:rsid w:val="00540A33"/>
    <w:rsid w:val="00541F96"/>
    <w:rsid w:val="00570493"/>
    <w:rsid w:val="00574092"/>
    <w:rsid w:val="00586C08"/>
    <w:rsid w:val="005A5012"/>
    <w:rsid w:val="005B39B4"/>
    <w:rsid w:val="005B7C80"/>
    <w:rsid w:val="005E56E3"/>
    <w:rsid w:val="006147C9"/>
    <w:rsid w:val="006343EA"/>
    <w:rsid w:val="00651FFE"/>
    <w:rsid w:val="00663842"/>
    <w:rsid w:val="00664F52"/>
    <w:rsid w:val="00677C5E"/>
    <w:rsid w:val="00680719"/>
    <w:rsid w:val="006B4E38"/>
    <w:rsid w:val="006C16E7"/>
    <w:rsid w:val="006E1FA5"/>
    <w:rsid w:val="006F008C"/>
    <w:rsid w:val="00726656"/>
    <w:rsid w:val="00737C62"/>
    <w:rsid w:val="00747000"/>
    <w:rsid w:val="00773046"/>
    <w:rsid w:val="007765F8"/>
    <w:rsid w:val="00787CD2"/>
    <w:rsid w:val="00792566"/>
    <w:rsid w:val="007A0AD8"/>
    <w:rsid w:val="007C0FC4"/>
    <w:rsid w:val="00801305"/>
    <w:rsid w:val="00801ACC"/>
    <w:rsid w:val="00820971"/>
    <w:rsid w:val="00840142"/>
    <w:rsid w:val="00853561"/>
    <w:rsid w:val="00875D43"/>
    <w:rsid w:val="00883E9D"/>
    <w:rsid w:val="008E19F0"/>
    <w:rsid w:val="008E4829"/>
    <w:rsid w:val="008E7EA5"/>
    <w:rsid w:val="00906D87"/>
    <w:rsid w:val="00906E0E"/>
    <w:rsid w:val="00924E87"/>
    <w:rsid w:val="00953A68"/>
    <w:rsid w:val="00953F32"/>
    <w:rsid w:val="00960DD6"/>
    <w:rsid w:val="0097652F"/>
    <w:rsid w:val="00995691"/>
    <w:rsid w:val="009D4528"/>
    <w:rsid w:val="00A22F10"/>
    <w:rsid w:val="00A36BDF"/>
    <w:rsid w:val="00A72BBA"/>
    <w:rsid w:val="00A82696"/>
    <w:rsid w:val="00A925DC"/>
    <w:rsid w:val="00A95405"/>
    <w:rsid w:val="00A95F20"/>
    <w:rsid w:val="00AC5BB2"/>
    <w:rsid w:val="00AF1CF5"/>
    <w:rsid w:val="00B13A5D"/>
    <w:rsid w:val="00B410D1"/>
    <w:rsid w:val="00B74C95"/>
    <w:rsid w:val="00B81378"/>
    <w:rsid w:val="00B95ADE"/>
    <w:rsid w:val="00BA3F41"/>
    <w:rsid w:val="00BA451D"/>
    <w:rsid w:val="00BA5413"/>
    <w:rsid w:val="00BB3E28"/>
    <w:rsid w:val="00BC3031"/>
    <w:rsid w:val="00BE2014"/>
    <w:rsid w:val="00BF03BC"/>
    <w:rsid w:val="00BF589D"/>
    <w:rsid w:val="00BF6DFB"/>
    <w:rsid w:val="00C01C19"/>
    <w:rsid w:val="00C160DC"/>
    <w:rsid w:val="00C260D0"/>
    <w:rsid w:val="00C40E04"/>
    <w:rsid w:val="00C463D7"/>
    <w:rsid w:val="00C66694"/>
    <w:rsid w:val="00C703FD"/>
    <w:rsid w:val="00C72AA8"/>
    <w:rsid w:val="00CA45B1"/>
    <w:rsid w:val="00CC44DD"/>
    <w:rsid w:val="00CE7750"/>
    <w:rsid w:val="00D2653C"/>
    <w:rsid w:val="00D358C4"/>
    <w:rsid w:val="00D72A64"/>
    <w:rsid w:val="00D74E6B"/>
    <w:rsid w:val="00D83AD0"/>
    <w:rsid w:val="00DC3148"/>
    <w:rsid w:val="00DD6370"/>
    <w:rsid w:val="00DE0CAE"/>
    <w:rsid w:val="00DE75D9"/>
    <w:rsid w:val="00DF6BB2"/>
    <w:rsid w:val="00E078C0"/>
    <w:rsid w:val="00E414C6"/>
    <w:rsid w:val="00E41645"/>
    <w:rsid w:val="00E450EA"/>
    <w:rsid w:val="00E5567C"/>
    <w:rsid w:val="00E6020F"/>
    <w:rsid w:val="00E61D9D"/>
    <w:rsid w:val="00E64DA1"/>
    <w:rsid w:val="00E72705"/>
    <w:rsid w:val="00E86C98"/>
    <w:rsid w:val="00E90F33"/>
    <w:rsid w:val="00EC6E0E"/>
    <w:rsid w:val="00EC6F24"/>
    <w:rsid w:val="00EF0A1A"/>
    <w:rsid w:val="00EF5CD3"/>
    <w:rsid w:val="00F173B0"/>
    <w:rsid w:val="00F32BF2"/>
    <w:rsid w:val="00F33233"/>
    <w:rsid w:val="00F36205"/>
    <w:rsid w:val="00F4373E"/>
    <w:rsid w:val="00F705AC"/>
    <w:rsid w:val="00F92478"/>
    <w:rsid w:val="00F93F8E"/>
    <w:rsid w:val="00F96072"/>
    <w:rsid w:val="00F97403"/>
    <w:rsid w:val="00FC4B23"/>
    <w:rsid w:val="00FD760B"/>
    <w:rsid w:val="00FE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190F"/>
  <w15:docId w15:val="{340FA36B-8398-497B-ACF3-CE597981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kern w:val="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33"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DA1"/>
    <w:pPr>
      <w:suppressAutoHyphens/>
      <w:jc w:val="left"/>
    </w:pPr>
    <w:rPr>
      <w:rFonts w:ascii="Times New Roman" w:hAnsi="Times New Roman" w:cstheme="minorBidi"/>
      <w:sz w:val="24"/>
      <w:szCs w:val="22"/>
    </w:rPr>
  </w:style>
  <w:style w:type="paragraph" w:styleId="Heading1">
    <w:name w:val="heading 1"/>
    <w:basedOn w:val="Normal"/>
    <w:next w:val="Normal"/>
    <w:link w:val="Heading1Char"/>
    <w:uiPriority w:val="2"/>
    <w:qFormat/>
    <w:rsid w:val="005B39B4"/>
    <w:pPr>
      <w:keepNext/>
      <w:keepLines/>
      <w:numPr>
        <w:numId w:val="1"/>
      </w:numPr>
      <w:suppressAutoHyphens w:val="0"/>
      <w:outlineLvl w:val="0"/>
    </w:pPr>
    <w:rPr>
      <w:rFonts w:eastAsia="Times New Roman"/>
      <w:bCs/>
      <w:caps/>
      <w:szCs w:val="28"/>
    </w:rPr>
  </w:style>
  <w:style w:type="paragraph" w:styleId="Heading2">
    <w:name w:val="heading 2"/>
    <w:basedOn w:val="Normal"/>
    <w:next w:val="Normal"/>
    <w:link w:val="Heading2Char"/>
    <w:uiPriority w:val="2"/>
    <w:qFormat/>
    <w:rsid w:val="005B39B4"/>
    <w:pPr>
      <w:numPr>
        <w:ilvl w:val="1"/>
      </w:numPr>
      <w:outlineLvl w:val="1"/>
    </w:pPr>
  </w:style>
  <w:style w:type="paragraph" w:styleId="Heading3">
    <w:name w:val="heading 3"/>
    <w:basedOn w:val="Normal"/>
    <w:next w:val="Normal"/>
    <w:link w:val="Heading3Char"/>
    <w:uiPriority w:val="2"/>
    <w:qFormat/>
    <w:rsid w:val="005B39B4"/>
    <w:pPr>
      <w:keepNext/>
      <w:keepLines/>
      <w:numPr>
        <w:ilvl w:val="2"/>
        <w:numId w:val="1"/>
      </w:numPr>
      <w:outlineLvl w:val="2"/>
    </w:pPr>
    <w:rPr>
      <w:rFonts w:eastAsiaTheme="majorEastAsia" w:cstheme="majorBidi"/>
      <w:bCs/>
      <w:color w:val="000000" w:themeColor="text1"/>
    </w:rPr>
  </w:style>
  <w:style w:type="paragraph" w:styleId="Heading4">
    <w:name w:val="heading 4"/>
    <w:basedOn w:val="Normal"/>
    <w:next w:val="Normal"/>
    <w:link w:val="Heading4Char"/>
    <w:uiPriority w:val="2"/>
    <w:qFormat/>
    <w:rsid w:val="005B39B4"/>
    <w:pPr>
      <w:keepNext/>
      <w:keepLines/>
      <w:numPr>
        <w:ilvl w:val="3"/>
        <w:numId w:val="1"/>
      </w:numPr>
      <w:outlineLvl w:val="3"/>
    </w:pPr>
    <w:rPr>
      <w:rFonts w:eastAsiaTheme="majorEastAsia" w:cstheme="majorBidi"/>
      <w:bCs/>
      <w:iCs/>
    </w:rPr>
  </w:style>
  <w:style w:type="paragraph" w:styleId="Heading5">
    <w:name w:val="heading 5"/>
    <w:basedOn w:val="Normal"/>
    <w:next w:val="Normal"/>
    <w:link w:val="Heading5Char"/>
    <w:uiPriority w:val="2"/>
    <w:qFormat/>
    <w:rsid w:val="005B39B4"/>
    <w:pPr>
      <w:keepNext/>
      <w:keepLines/>
      <w:numPr>
        <w:ilvl w:val="4"/>
        <w:numId w:val="1"/>
      </w:numPr>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2"/>
    <w:qFormat/>
    <w:rsid w:val="005B39B4"/>
    <w:pPr>
      <w:keepNext/>
      <w:keepLines/>
      <w:numPr>
        <w:ilvl w:val="5"/>
        <w:numId w:val="1"/>
      </w:numPr>
      <w:spacing w:before="200"/>
      <w:outlineLvl w:val="5"/>
    </w:pPr>
    <w:rPr>
      <w:rFonts w:eastAsiaTheme="majorEastAsia" w:cstheme="majorBidi"/>
      <w:iCs/>
      <w:color w:val="000000" w:themeColor="text1"/>
    </w:rPr>
  </w:style>
  <w:style w:type="paragraph" w:styleId="Heading7">
    <w:name w:val="heading 7"/>
    <w:basedOn w:val="Normal"/>
    <w:next w:val="Normal"/>
    <w:link w:val="Heading7Char"/>
    <w:uiPriority w:val="2"/>
    <w:qFormat/>
    <w:rsid w:val="005B39B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aliases w:val="CENTER,UNDERLINE,UPPERCASE"/>
    <w:basedOn w:val="Normal"/>
    <w:next w:val="Normal"/>
    <w:link w:val="BOLDChar"/>
    <w:uiPriority w:val="33"/>
    <w:qFormat/>
    <w:rsid w:val="005B39B4"/>
    <w:pPr>
      <w:jc w:val="center"/>
    </w:pPr>
    <w:rPr>
      <w:b/>
      <w:caps/>
      <w:u w:val="single"/>
    </w:rPr>
  </w:style>
  <w:style w:type="character" w:customStyle="1" w:styleId="BOLDChar">
    <w:name w:val="BOLD Char"/>
    <w:aliases w:val="CENTER Char,UNDERLINE Char,UPPERCASE Char"/>
    <w:basedOn w:val="DefaultParagraphFont"/>
    <w:link w:val="BOLD"/>
    <w:uiPriority w:val="33"/>
    <w:rsid w:val="005B39B4"/>
    <w:rPr>
      <w:rFonts w:ascii="Times New Roman" w:hAnsi="Times New Roman"/>
      <w:b/>
      <w:caps/>
      <w:sz w:val="24"/>
      <w:u w:val="single"/>
    </w:rPr>
  </w:style>
  <w:style w:type="paragraph" w:customStyle="1" w:styleId="BoldUnderline">
    <w:name w:val="Bold Underline"/>
    <w:basedOn w:val="Normal"/>
    <w:next w:val="Normal"/>
    <w:link w:val="BoldUnderlineChar"/>
    <w:uiPriority w:val="1"/>
    <w:qFormat/>
    <w:rsid w:val="005B39B4"/>
    <w:rPr>
      <w:b/>
      <w:u w:val="single"/>
    </w:rPr>
  </w:style>
  <w:style w:type="character" w:customStyle="1" w:styleId="BoldUnderlineChar">
    <w:name w:val="Bold Underline Char"/>
    <w:basedOn w:val="DefaultParagraphFont"/>
    <w:link w:val="BoldUnderline"/>
    <w:uiPriority w:val="1"/>
    <w:rsid w:val="005B39B4"/>
    <w:rPr>
      <w:rFonts w:ascii="Times New Roman" w:hAnsi="Times New Roman"/>
      <w:b/>
      <w:sz w:val="24"/>
      <w:u w:val="single"/>
    </w:rPr>
  </w:style>
  <w:style w:type="paragraph" w:customStyle="1" w:styleId="DoubleIndent">
    <w:name w:val="Double Indent"/>
    <w:basedOn w:val="Normal"/>
    <w:next w:val="Normal"/>
    <w:link w:val="DoubleIndentChar"/>
    <w:uiPriority w:val="1"/>
    <w:qFormat/>
    <w:rsid w:val="005B39B4"/>
    <w:pPr>
      <w:ind w:left="720" w:right="720"/>
    </w:pPr>
  </w:style>
  <w:style w:type="character" w:customStyle="1" w:styleId="DoubleIndentChar">
    <w:name w:val="Double Indent Char"/>
    <w:basedOn w:val="DefaultParagraphFont"/>
    <w:link w:val="DoubleIndent"/>
    <w:uiPriority w:val="1"/>
    <w:rsid w:val="005B39B4"/>
    <w:rPr>
      <w:rFonts w:ascii="Times New Roman" w:hAnsi="Times New Roman"/>
      <w:sz w:val="24"/>
    </w:rPr>
  </w:style>
  <w:style w:type="character" w:customStyle="1" w:styleId="Heading1Char">
    <w:name w:val="Heading 1 Char"/>
    <w:basedOn w:val="DefaultParagraphFont"/>
    <w:link w:val="Heading1"/>
    <w:uiPriority w:val="2"/>
    <w:rsid w:val="005B39B4"/>
    <w:rPr>
      <w:rFonts w:ascii="Times New Roman" w:eastAsia="Times New Roman" w:hAnsi="Times New Roman"/>
      <w:bCs/>
      <w:caps/>
      <w:sz w:val="24"/>
      <w:szCs w:val="28"/>
    </w:rPr>
  </w:style>
  <w:style w:type="paragraph" w:customStyle="1" w:styleId="StyleBoldCentered">
    <w:name w:val="Style Bold Centered"/>
    <w:basedOn w:val="Normal"/>
    <w:uiPriority w:val="1"/>
    <w:rsid w:val="005B39B4"/>
    <w:pPr>
      <w:suppressAutoHyphens w:val="0"/>
      <w:autoSpaceDE w:val="0"/>
      <w:autoSpaceDN w:val="0"/>
      <w:adjustRightInd w:val="0"/>
      <w:jc w:val="center"/>
    </w:pPr>
    <w:rPr>
      <w:rFonts w:eastAsia="Times New Roman"/>
      <w:b/>
      <w:bCs/>
    </w:rPr>
  </w:style>
  <w:style w:type="character" w:customStyle="1" w:styleId="Heading2Char">
    <w:name w:val="Heading 2 Char"/>
    <w:basedOn w:val="DefaultParagraphFont"/>
    <w:link w:val="Heading2"/>
    <w:uiPriority w:val="2"/>
    <w:rsid w:val="005B39B4"/>
    <w:rPr>
      <w:rFonts w:ascii="Times New Roman" w:hAnsi="Times New Roman"/>
      <w:sz w:val="24"/>
    </w:rPr>
  </w:style>
  <w:style w:type="character" w:customStyle="1" w:styleId="Heading3Char">
    <w:name w:val="Heading 3 Char"/>
    <w:basedOn w:val="DefaultParagraphFont"/>
    <w:link w:val="Heading3"/>
    <w:uiPriority w:val="2"/>
    <w:rsid w:val="005B39B4"/>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2"/>
    <w:rsid w:val="005B39B4"/>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2"/>
    <w:rsid w:val="005B39B4"/>
    <w:rPr>
      <w:rFonts w:ascii="Times New Roman" w:eastAsiaTheme="majorEastAsia" w:hAnsi="Times New Roman" w:cstheme="majorBidi"/>
      <w:color w:val="243F60" w:themeColor="accent1" w:themeShade="7F"/>
      <w:sz w:val="24"/>
    </w:rPr>
  </w:style>
  <w:style w:type="character" w:customStyle="1" w:styleId="Heading6Char">
    <w:name w:val="Heading 6 Char"/>
    <w:basedOn w:val="DefaultParagraphFont"/>
    <w:link w:val="Heading6"/>
    <w:uiPriority w:val="2"/>
    <w:rsid w:val="005B39B4"/>
    <w:rPr>
      <w:rFonts w:ascii="Times New Roman" w:eastAsiaTheme="majorEastAsia" w:hAnsi="Times New Roman" w:cstheme="majorBidi"/>
      <w:iCs/>
      <w:color w:val="000000" w:themeColor="text1"/>
      <w:sz w:val="24"/>
    </w:rPr>
  </w:style>
  <w:style w:type="character" w:customStyle="1" w:styleId="Heading7Char">
    <w:name w:val="Heading 7 Char"/>
    <w:basedOn w:val="DefaultParagraphFont"/>
    <w:link w:val="Heading7"/>
    <w:uiPriority w:val="2"/>
    <w:rsid w:val="005B39B4"/>
    <w:rPr>
      <w:rFonts w:asciiTheme="majorHAnsi" w:eastAsiaTheme="majorEastAsia" w:hAnsiTheme="majorHAnsi" w:cstheme="majorBidi"/>
      <w:i/>
      <w:iCs/>
      <w:color w:val="404040" w:themeColor="text1" w:themeTint="BF"/>
      <w:sz w:val="24"/>
    </w:rPr>
  </w:style>
  <w:style w:type="paragraph" w:styleId="NoSpacing">
    <w:name w:val="No Spacing"/>
    <w:uiPriority w:val="33"/>
    <w:rsid w:val="005B39B4"/>
    <w:pPr>
      <w:suppressAutoHyphens/>
    </w:pPr>
    <w:rPr>
      <w:rFonts w:ascii="Times New Roman" w:hAnsi="Times New Roman"/>
      <w:sz w:val="24"/>
    </w:rPr>
  </w:style>
  <w:style w:type="character" w:styleId="Strong">
    <w:name w:val="Strong"/>
    <w:basedOn w:val="DefaultParagraphFont"/>
    <w:uiPriority w:val="22"/>
    <w:rsid w:val="005B39B4"/>
    <w:rPr>
      <w:b/>
      <w:bCs/>
    </w:rPr>
  </w:style>
  <w:style w:type="character" w:styleId="SubtleEmphasis">
    <w:name w:val="Subtle Emphasis"/>
    <w:basedOn w:val="DefaultParagraphFont"/>
    <w:uiPriority w:val="19"/>
    <w:rsid w:val="005B39B4"/>
    <w:rPr>
      <w:i/>
      <w:iCs/>
      <w:color w:val="808080" w:themeColor="text1" w:themeTint="7F"/>
    </w:rPr>
  </w:style>
  <w:style w:type="character" w:styleId="IntenseEmphasis">
    <w:name w:val="Intense Emphasis"/>
    <w:basedOn w:val="DefaultParagraphFont"/>
    <w:uiPriority w:val="21"/>
    <w:rsid w:val="005B39B4"/>
    <w:rPr>
      <w:b/>
      <w:bCs/>
      <w:i/>
      <w:iCs/>
      <w:color w:val="4F81BD" w:themeColor="accent1"/>
    </w:rPr>
  </w:style>
  <w:style w:type="character" w:styleId="SubtleReference">
    <w:name w:val="Subtle Reference"/>
    <w:basedOn w:val="DefaultParagraphFont"/>
    <w:uiPriority w:val="31"/>
    <w:rsid w:val="005B39B4"/>
    <w:rPr>
      <w:smallCaps/>
      <w:color w:val="C0504D" w:themeColor="accent2"/>
      <w:u w:val="single"/>
    </w:rPr>
  </w:style>
  <w:style w:type="character" w:styleId="BookTitle">
    <w:name w:val="Book Title"/>
    <w:basedOn w:val="DefaultParagraphFont"/>
    <w:uiPriority w:val="33"/>
    <w:rsid w:val="005B39B4"/>
    <w:rPr>
      <w:b/>
      <w:bCs/>
      <w:smallCaps/>
      <w:spacing w:val="5"/>
    </w:rPr>
  </w:style>
  <w:style w:type="paragraph" w:styleId="ListParagraph">
    <w:name w:val="List Paragraph"/>
    <w:basedOn w:val="Normal"/>
    <w:uiPriority w:val="34"/>
    <w:rsid w:val="005B39B4"/>
    <w:pPr>
      <w:ind w:left="720"/>
      <w:contextualSpacing/>
    </w:pPr>
  </w:style>
  <w:style w:type="character" w:styleId="IntenseReference">
    <w:name w:val="Intense Reference"/>
    <w:basedOn w:val="DefaultParagraphFont"/>
    <w:uiPriority w:val="32"/>
    <w:rsid w:val="005B39B4"/>
    <w:rPr>
      <w:b/>
      <w:bCs/>
      <w:smallCaps/>
      <w:color w:val="C0504D" w:themeColor="accent2"/>
      <w:spacing w:val="5"/>
      <w:u w:val="single"/>
    </w:rPr>
  </w:style>
  <w:style w:type="paragraph" w:styleId="Title">
    <w:name w:val="Title"/>
    <w:basedOn w:val="Normal"/>
    <w:next w:val="Normal"/>
    <w:link w:val="TitleChar"/>
    <w:uiPriority w:val="10"/>
    <w:rsid w:val="005B39B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39B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5B39B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B39B4"/>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rsid w:val="005B39B4"/>
    <w:rPr>
      <w:i/>
      <w:iCs/>
    </w:rPr>
  </w:style>
  <w:style w:type="paragraph" w:styleId="IntenseQuote">
    <w:name w:val="Intense Quote"/>
    <w:basedOn w:val="Normal"/>
    <w:next w:val="Normal"/>
    <w:link w:val="IntenseQuoteChar"/>
    <w:uiPriority w:val="30"/>
    <w:rsid w:val="005B39B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B39B4"/>
    <w:rPr>
      <w:rFonts w:ascii="Times New Roman" w:hAnsi="Times New Roman"/>
      <w:b/>
      <w:bCs/>
      <w:i/>
      <w:iCs/>
      <w:color w:val="4F81BD" w:themeColor="accent1"/>
      <w:sz w:val="24"/>
    </w:rPr>
  </w:style>
  <w:style w:type="paragraph" w:styleId="Quote">
    <w:name w:val="Quote"/>
    <w:basedOn w:val="Normal"/>
    <w:next w:val="Normal"/>
    <w:link w:val="QuoteChar"/>
    <w:uiPriority w:val="29"/>
    <w:rsid w:val="005B39B4"/>
    <w:rPr>
      <w:i/>
      <w:iCs/>
      <w:color w:val="000000" w:themeColor="text1"/>
    </w:rPr>
  </w:style>
  <w:style w:type="character" w:customStyle="1" w:styleId="QuoteChar">
    <w:name w:val="Quote Char"/>
    <w:basedOn w:val="DefaultParagraphFont"/>
    <w:link w:val="Quote"/>
    <w:uiPriority w:val="29"/>
    <w:rsid w:val="005B39B4"/>
    <w:rPr>
      <w:rFonts w:ascii="Times New Roman" w:hAnsi="Times New Roman"/>
      <w:i/>
      <w:iCs/>
      <w:color w:val="000000" w:themeColor="text1"/>
      <w:sz w:val="24"/>
    </w:rPr>
  </w:style>
  <w:style w:type="paragraph" w:styleId="TOC9">
    <w:name w:val="toc 9"/>
    <w:basedOn w:val="Normal"/>
    <w:next w:val="Normal"/>
    <w:uiPriority w:val="39"/>
    <w:semiHidden/>
    <w:unhideWhenUsed/>
    <w:rsid w:val="005B39B4"/>
    <w:pPr>
      <w:spacing w:after="100"/>
      <w:ind w:left="1920"/>
    </w:pPr>
  </w:style>
  <w:style w:type="paragraph" w:styleId="TOC8">
    <w:name w:val="toc 8"/>
    <w:basedOn w:val="Normal"/>
    <w:next w:val="Normal"/>
    <w:uiPriority w:val="39"/>
    <w:semiHidden/>
    <w:unhideWhenUsed/>
    <w:rsid w:val="005B39B4"/>
    <w:pPr>
      <w:spacing w:after="100"/>
      <w:ind w:left="1680"/>
    </w:pPr>
  </w:style>
  <w:style w:type="paragraph" w:styleId="TOC7">
    <w:name w:val="toc 7"/>
    <w:basedOn w:val="Normal"/>
    <w:next w:val="Normal"/>
    <w:uiPriority w:val="39"/>
    <w:semiHidden/>
    <w:unhideWhenUsed/>
    <w:rsid w:val="005B39B4"/>
    <w:pPr>
      <w:spacing w:after="100"/>
      <w:ind w:left="1440"/>
    </w:pPr>
  </w:style>
  <w:style w:type="paragraph" w:styleId="TOC6">
    <w:name w:val="toc 6"/>
    <w:basedOn w:val="Normal"/>
    <w:next w:val="Normal"/>
    <w:uiPriority w:val="39"/>
    <w:semiHidden/>
    <w:unhideWhenUsed/>
    <w:rsid w:val="005B39B4"/>
    <w:pPr>
      <w:spacing w:after="100"/>
      <w:ind w:left="1200"/>
    </w:pPr>
  </w:style>
  <w:style w:type="paragraph" w:styleId="TOC5">
    <w:name w:val="toc 5"/>
    <w:basedOn w:val="Normal"/>
    <w:next w:val="Normal"/>
    <w:uiPriority w:val="39"/>
    <w:semiHidden/>
    <w:unhideWhenUsed/>
    <w:rsid w:val="005B39B4"/>
    <w:pPr>
      <w:spacing w:after="100"/>
      <w:ind w:left="960"/>
    </w:pPr>
  </w:style>
  <w:style w:type="paragraph" w:styleId="TOC4">
    <w:name w:val="toc 4"/>
    <w:basedOn w:val="Normal"/>
    <w:next w:val="Normal"/>
    <w:uiPriority w:val="39"/>
    <w:semiHidden/>
    <w:unhideWhenUsed/>
    <w:rsid w:val="005B39B4"/>
    <w:pPr>
      <w:spacing w:after="100"/>
      <w:ind w:left="720"/>
    </w:pPr>
  </w:style>
  <w:style w:type="paragraph" w:styleId="TOC3">
    <w:name w:val="toc 3"/>
    <w:basedOn w:val="Normal"/>
    <w:next w:val="Normal"/>
    <w:uiPriority w:val="39"/>
    <w:semiHidden/>
    <w:unhideWhenUsed/>
    <w:rsid w:val="005B39B4"/>
    <w:pPr>
      <w:spacing w:after="100"/>
      <w:ind w:left="480"/>
    </w:pPr>
  </w:style>
  <w:style w:type="paragraph" w:styleId="TOC2">
    <w:name w:val="toc 2"/>
    <w:basedOn w:val="Normal"/>
    <w:next w:val="Normal"/>
    <w:uiPriority w:val="39"/>
    <w:semiHidden/>
    <w:unhideWhenUsed/>
    <w:rsid w:val="005B39B4"/>
    <w:pPr>
      <w:spacing w:after="100"/>
      <w:ind w:left="240"/>
    </w:pPr>
  </w:style>
  <w:style w:type="paragraph" w:styleId="TOC1">
    <w:name w:val="toc 1"/>
    <w:basedOn w:val="Normal"/>
    <w:next w:val="Normal"/>
    <w:uiPriority w:val="39"/>
    <w:semiHidden/>
    <w:unhideWhenUsed/>
    <w:rsid w:val="005B39B4"/>
    <w:pPr>
      <w:spacing w:after="100"/>
    </w:pPr>
  </w:style>
  <w:style w:type="paragraph" w:styleId="Index1">
    <w:name w:val="index 1"/>
    <w:basedOn w:val="Normal"/>
    <w:next w:val="Normal"/>
    <w:uiPriority w:val="99"/>
    <w:semiHidden/>
    <w:unhideWhenUsed/>
    <w:rsid w:val="005B39B4"/>
    <w:pPr>
      <w:ind w:left="240" w:hanging="240"/>
    </w:pPr>
  </w:style>
  <w:style w:type="paragraph" w:styleId="Index9">
    <w:name w:val="index 9"/>
    <w:basedOn w:val="Normal"/>
    <w:next w:val="Normal"/>
    <w:uiPriority w:val="99"/>
    <w:semiHidden/>
    <w:unhideWhenUsed/>
    <w:rsid w:val="005B39B4"/>
    <w:pPr>
      <w:ind w:left="2160" w:hanging="240"/>
    </w:pPr>
  </w:style>
  <w:style w:type="paragraph" w:styleId="Index8">
    <w:name w:val="index 8"/>
    <w:basedOn w:val="Normal"/>
    <w:next w:val="Normal"/>
    <w:uiPriority w:val="99"/>
    <w:semiHidden/>
    <w:unhideWhenUsed/>
    <w:rsid w:val="005B39B4"/>
    <w:pPr>
      <w:ind w:left="1920" w:hanging="240"/>
    </w:pPr>
  </w:style>
  <w:style w:type="paragraph" w:styleId="Index7">
    <w:name w:val="index 7"/>
    <w:basedOn w:val="Normal"/>
    <w:next w:val="Normal"/>
    <w:uiPriority w:val="99"/>
    <w:semiHidden/>
    <w:unhideWhenUsed/>
    <w:rsid w:val="005B39B4"/>
    <w:pPr>
      <w:ind w:left="1680" w:hanging="240"/>
    </w:pPr>
  </w:style>
  <w:style w:type="paragraph" w:styleId="Index6">
    <w:name w:val="index 6"/>
    <w:basedOn w:val="Normal"/>
    <w:next w:val="Normal"/>
    <w:uiPriority w:val="99"/>
    <w:semiHidden/>
    <w:unhideWhenUsed/>
    <w:rsid w:val="005B39B4"/>
    <w:pPr>
      <w:ind w:left="1440" w:hanging="240"/>
    </w:pPr>
  </w:style>
  <w:style w:type="paragraph" w:styleId="Index5">
    <w:name w:val="index 5"/>
    <w:basedOn w:val="Normal"/>
    <w:next w:val="Normal"/>
    <w:uiPriority w:val="99"/>
    <w:semiHidden/>
    <w:unhideWhenUsed/>
    <w:rsid w:val="005B39B4"/>
    <w:pPr>
      <w:ind w:left="1200" w:hanging="240"/>
    </w:pPr>
  </w:style>
  <w:style w:type="paragraph" w:styleId="Index4">
    <w:name w:val="index 4"/>
    <w:basedOn w:val="Normal"/>
    <w:next w:val="Normal"/>
    <w:uiPriority w:val="99"/>
    <w:semiHidden/>
    <w:unhideWhenUsed/>
    <w:rsid w:val="005B39B4"/>
    <w:pPr>
      <w:ind w:left="960" w:hanging="240"/>
    </w:pPr>
  </w:style>
  <w:style w:type="paragraph" w:styleId="Index3">
    <w:name w:val="index 3"/>
    <w:basedOn w:val="Normal"/>
    <w:next w:val="Normal"/>
    <w:uiPriority w:val="99"/>
    <w:semiHidden/>
    <w:unhideWhenUsed/>
    <w:rsid w:val="005B39B4"/>
    <w:pPr>
      <w:ind w:left="720" w:hanging="240"/>
    </w:pPr>
  </w:style>
  <w:style w:type="paragraph" w:styleId="Index2">
    <w:name w:val="index 2"/>
    <w:basedOn w:val="Normal"/>
    <w:next w:val="Normal"/>
    <w:uiPriority w:val="99"/>
    <w:semiHidden/>
    <w:unhideWhenUsed/>
    <w:rsid w:val="005B39B4"/>
    <w:pPr>
      <w:ind w:left="480" w:hanging="240"/>
    </w:pPr>
  </w:style>
  <w:style w:type="paragraph" w:styleId="Header">
    <w:name w:val="header"/>
    <w:basedOn w:val="Normal"/>
    <w:link w:val="HeaderChar"/>
    <w:uiPriority w:val="99"/>
    <w:semiHidden/>
    <w:unhideWhenUsed/>
    <w:rsid w:val="00BA451D"/>
    <w:pPr>
      <w:tabs>
        <w:tab w:val="center" w:pos="4680"/>
        <w:tab w:val="right" w:pos="9360"/>
      </w:tabs>
    </w:pPr>
  </w:style>
  <w:style w:type="character" w:customStyle="1" w:styleId="HeaderChar">
    <w:name w:val="Header Char"/>
    <w:basedOn w:val="DefaultParagraphFont"/>
    <w:link w:val="Header"/>
    <w:uiPriority w:val="99"/>
    <w:semiHidden/>
    <w:rsid w:val="00BA451D"/>
    <w:rPr>
      <w:rFonts w:ascii="Times New Roman" w:hAnsi="Times New Roman"/>
      <w:sz w:val="24"/>
    </w:rPr>
  </w:style>
  <w:style w:type="paragraph" w:styleId="Footer">
    <w:name w:val="footer"/>
    <w:basedOn w:val="Normal"/>
    <w:link w:val="FooterChar"/>
    <w:uiPriority w:val="99"/>
    <w:unhideWhenUsed/>
    <w:rsid w:val="00BA451D"/>
    <w:pPr>
      <w:tabs>
        <w:tab w:val="center" w:pos="4680"/>
        <w:tab w:val="right" w:pos="9360"/>
      </w:tabs>
    </w:pPr>
  </w:style>
  <w:style w:type="character" w:customStyle="1" w:styleId="FooterChar">
    <w:name w:val="Footer Char"/>
    <w:basedOn w:val="DefaultParagraphFont"/>
    <w:link w:val="Footer"/>
    <w:uiPriority w:val="99"/>
    <w:rsid w:val="00BA451D"/>
    <w:rPr>
      <w:rFonts w:ascii="Times New Roman" w:hAnsi="Times New Roman"/>
      <w:sz w:val="24"/>
    </w:rPr>
  </w:style>
  <w:style w:type="paragraph" w:styleId="BalloonText">
    <w:name w:val="Balloon Text"/>
    <w:basedOn w:val="Normal"/>
    <w:link w:val="BalloonTextChar"/>
    <w:uiPriority w:val="99"/>
    <w:semiHidden/>
    <w:unhideWhenUsed/>
    <w:rsid w:val="00BA451D"/>
    <w:rPr>
      <w:rFonts w:ascii="Tahoma" w:hAnsi="Tahoma" w:cs="Tahoma"/>
      <w:sz w:val="16"/>
      <w:szCs w:val="16"/>
    </w:rPr>
  </w:style>
  <w:style w:type="character" w:customStyle="1" w:styleId="BalloonTextChar">
    <w:name w:val="Balloon Text Char"/>
    <w:basedOn w:val="DefaultParagraphFont"/>
    <w:link w:val="BalloonText"/>
    <w:uiPriority w:val="99"/>
    <w:semiHidden/>
    <w:rsid w:val="00BA451D"/>
    <w:rPr>
      <w:rFonts w:ascii="Tahoma" w:hAnsi="Tahoma" w:cs="Tahoma"/>
      <w:sz w:val="16"/>
      <w:szCs w:val="16"/>
    </w:rPr>
  </w:style>
  <w:style w:type="numbering" w:customStyle="1" w:styleId="NoList1">
    <w:name w:val="No List1"/>
    <w:next w:val="NoList"/>
    <w:uiPriority w:val="99"/>
    <w:semiHidden/>
    <w:unhideWhenUsed/>
    <w:rsid w:val="00D74E6B"/>
  </w:style>
  <w:style w:type="paragraph" w:customStyle="1" w:styleId="msonormal0">
    <w:name w:val="msonormal"/>
    <w:basedOn w:val="Normal"/>
    <w:rsid w:val="00D74E6B"/>
    <w:pPr>
      <w:suppressAutoHyphens w:val="0"/>
      <w:spacing w:before="100" w:beforeAutospacing="1" w:after="100" w:afterAutospacing="1"/>
    </w:pPr>
    <w:rPr>
      <w:rFonts w:eastAsia="Times New Roman" w:cs="Times New Roman"/>
      <w:kern w:val="0"/>
      <w:szCs w:val="24"/>
    </w:rPr>
  </w:style>
  <w:style w:type="paragraph" w:customStyle="1" w:styleId="paragraph">
    <w:name w:val="paragraph"/>
    <w:basedOn w:val="Normal"/>
    <w:rsid w:val="00D74E6B"/>
    <w:pPr>
      <w:suppressAutoHyphens w:val="0"/>
      <w:spacing w:before="100" w:beforeAutospacing="1" w:after="100" w:afterAutospacing="1"/>
    </w:pPr>
    <w:rPr>
      <w:rFonts w:eastAsia="Times New Roman" w:cs="Times New Roman"/>
      <w:kern w:val="0"/>
      <w:szCs w:val="24"/>
    </w:rPr>
  </w:style>
  <w:style w:type="character" w:customStyle="1" w:styleId="textrun">
    <w:name w:val="textrun"/>
    <w:basedOn w:val="DefaultParagraphFont"/>
    <w:rsid w:val="00D74E6B"/>
  </w:style>
  <w:style w:type="character" w:customStyle="1" w:styleId="normaltextrun">
    <w:name w:val="normaltextrun"/>
    <w:basedOn w:val="DefaultParagraphFont"/>
    <w:rsid w:val="00D74E6B"/>
  </w:style>
  <w:style w:type="character" w:customStyle="1" w:styleId="eop">
    <w:name w:val="eop"/>
    <w:basedOn w:val="DefaultParagraphFont"/>
    <w:rsid w:val="00D74E6B"/>
  </w:style>
  <w:style w:type="character" w:customStyle="1" w:styleId="tabrun">
    <w:name w:val="tabrun"/>
    <w:basedOn w:val="DefaultParagraphFont"/>
    <w:rsid w:val="00D74E6B"/>
  </w:style>
  <w:style w:type="character" w:customStyle="1" w:styleId="tabchar">
    <w:name w:val="tabchar"/>
    <w:basedOn w:val="DefaultParagraphFont"/>
    <w:rsid w:val="00D74E6B"/>
  </w:style>
  <w:style w:type="character" w:customStyle="1" w:styleId="tableaderchars">
    <w:name w:val="tableaderchars"/>
    <w:basedOn w:val="DefaultParagraphFont"/>
    <w:rsid w:val="00D74E6B"/>
  </w:style>
  <w:style w:type="character" w:customStyle="1" w:styleId="pagebreakblob">
    <w:name w:val="pagebreakblob"/>
    <w:basedOn w:val="DefaultParagraphFont"/>
    <w:rsid w:val="00D74E6B"/>
  </w:style>
  <w:style w:type="character" w:customStyle="1" w:styleId="pagebreakborderspan">
    <w:name w:val="pagebreakborderspan"/>
    <w:basedOn w:val="DefaultParagraphFont"/>
    <w:rsid w:val="00D74E6B"/>
  </w:style>
  <w:style w:type="character" w:customStyle="1" w:styleId="pagebreaktextspan">
    <w:name w:val="pagebreaktextspan"/>
    <w:basedOn w:val="DefaultParagraphFont"/>
    <w:rsid w:val="00D74E6B"/>
  </w:style>
  <w:style w:type="character" w:styleId="CommentReference">
    <w:name w:val="annotation reference"/>
    <w:basedOn w:val="DefaultParagraphFont"/>
    <w:uiPriority w:val="99"/>
    <w:semiHidden/>
    <w:unhideWhenUsed/>
    <w:rsid w:val="006343EA"/>
    <w:rPr>
      <w:sz w:val="16"/>
      <w:szCs w:val="16"/>
    </w:rPr>
  </w:style>
  <w:style w:type="paragraph" w:styleId="CommentText">
    <w:name w:val="annotation text"/>
    <w:basedOn w:val="Normal"/>
    <w:link w:val="CommentTextChar"/>
    <w:uiPriority w:val="99"/>
    <w:unhideWhenUsed/>
    <w:rsid w:val="006343EA"/>
    <w:rPr>
      <w:sz w:val="20"/>
      <w:szCs w:val="20"/>
    </w:rPr>
  </w:style>
  <w:style w:type="character" w:customStyle="1" w:styleId="CommentTextChar">
    <w:name w:val="Comment Text Char"/>
    <w:basedOn w:val="DefaultParagraphFont"/>
    <w:link w:val="CommentText"/>
    <w:uiPriority w:val="99"/>
    <w:rsid w:val="006343EA"/>
    <w:rPr>
      <w:rFonts w:ascii="Times New Roman" w:hAnsi="Times New Roman" w:cstheme="minorBidi"/>
    </w:rPr>
  </w:style>
  <w:style w:type="paragraph" w:styleId="CommentSubject">
    <w:name w:val="annotation subject"/>
    <w:basedOn w:val="CommentText"/>
    <w:next w:val="CommentText"/>
    <w:link w:val="CommentSubjectChar"/>
    <w:uiPriority w:val="99"/>
    <w:semiHidden/>
    <w:unhideWhenUsed/>
    <w:rsid w:val="006343EA"/>
    <w:rPr>
      <w:b/>
      <w:bCs/>
    </w:rPr>
  </w:style>
  <w:style w:type="character" w:customStyle="1" w:styleId="CommentSubjectChar">
    <w:name w:val="Comment Subject Char"/>
    <w:basedOn w:val="CommentTextChar"/>
    <w:link w:val="CommentSubject"/>
    <w:uiPriority w:val="99"/>
    <w:semiHidden/>
    <w:rsid w:val="006343EA"/>
    <w:rPr>
      <w:rFonts w:ascii="Times New Roman" w:hAnsi="Times New Roman" w:cstheme="minorBidi"/>
      <w:b/>
      <w:bCs/>
    </w:rPr>
  </w:style>
  <w:style w:type="character" w:styleId="Hyperlink">
    <w:name w:val="Hyperlink"/>
    <w:basedOn w:val="DefaultParagraphFont"/>
    <w:uiPriority w:val="99"/>
    <w:unhideWhenUsed/>
    <w:rsid w:val="00EF0A1A"/>
    <w:rPr>
      <w:color w:val="0000FF" w:themeColor="hyperlink"/>
      <w:u w:val="single"/>
    </w:rPr>
  </w:style>
  <w:style w:type="character" w:styleId="UnresolvedMention">
    <w:name w:val="Unresolved Mention"/>
    <w:basedOn w:val="DefaultParagraphFont"/>
    <w:uiPriority w:val="99"/>
    <w:semiHidden/>
    <w:unhideWhenUsed/>
    <w:rsid w:val="00EF0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839218">
      <w:bodyDiv w:val="1"/>
      <w:marLeft w:val="0"/>
      <w:marRight w:val="0"/>
      <w:marTop w:val="0"/>
      <w:marBottom w:val="0"/>
      <w:divBdr>
        <w:top w:val="none" w:sz="0" w:space="0" w:color="auto"/>
        <w:left w:val="none" w:sz="0" w:space="0" w:color="auto"/>
        <w:bottom w:val="none" w:sz="0" w:space="0" w:color="auto"/>
        <w:right w:val="none" w:sz="0" w:space="0" w:color="auto"/>
      </w:divBdr>
      <w:divsChild>
        <w:div w:id="386728153">
          <w:marLeft w:val="0"/>
          <w:marRight w:val="0"/>
          <w:marTop w:val="0"/>
          <w:marBottom w:val="0"/>
          <w:divBdr>
            <w:top w:val="none" w:sz="0" w:space="0" w:color="auto"/>
            <w:left w:val="none" w:sz="0" w:space="0" w:color="auto"/>
            <w:bottom w:val="none" w:sz="0" w:space="0" w:color="auto"/>
            <w:right w:val="none" w:sz="0" w:space="0" w:color="auto"/>
          </w:divBdr>
        </w:div>
        <w:div w:id="393354263">
          <w:marLeft w:val="0"/>
          <w:marRight w:val="0"/>
          <w:marTop w:val="0"/>
          <w:marBottom w:val="0"/>
          <w:divBdr>
            <w:top w:val="none" w:sz="0" w:space="0" w:color="auto"/>
            <w:left w:val="none" w:sz="0" w:space="0" w:color="auto"/>
            <w:bottom w:val="none" w:sz="0" w:space="0" w:color="auto"/>
            <w:right w:val="none" w:sz="0" w:space="0" w:color="auto"/>
          </w:divBdr>
        </w:div>
        <w:div w:id="570426222">
          <w:marLeft w:val="0"/>
          <w:marRight w:val="0"/>
          <w:marTop w:val="0"/>
          <w:marBottom w:val="0"/>
          <w:divBdr>
            <w:top w:val="none" w:sz="0" w:space="0" w:color="auto"/>
            <w:left w:val="none" w:sz="0" w:space="0" w:color="auto"/>
            <w:bottom w:val="none" w:sz="0" w:space="0" w:color="auto"/>
            <w:right w:val="none" w:sz="0" w:space="0" w:color="auto"/>
          </w:divBdr>
        </w:div>
        <w:div w:id="493565897">
          <w:marLeft w:val="0"/>
          <w:marRight w:val="0"/>
          <w:marTop w:val="0"/>
          <w:marBottom w:val="0"/>
          <w:divBdr>
            <w:top w:val="none" w:sz="0" w:space="0" w:color="auto"/>
            <w:left w:val="none" w:sz="0" w:space="0" w:color="auto"/>
            <w:bottom w:val="none" w:sz="0" w:space="0" w:color="auto"/>
            <w:right w:val="none" w:sz="0" w:space="0" w:color="auto"/>
          </w:divBdr>
        </w:div>
        <w:div w:id="787234916">
          <w:marLeft w:val="0"/>
          <w:marRight w:val="0"/>
          <w:marTop w:val="0"/>
          <w:marBottom w:val="0"/>
          <w:divBdr>
            <w:top w:val="none" w:sz="0" w:space="0" w:color="auto"/>
            <w:left w:val="none" w:sz="0" w:space="0" w:color="auto"/>
            <w:bottom w:val="none" w:sz="0" w:space="0" w:color="auto"/>
            <w:right w:val="none" w:sz="0" w:space="0" w:color="auto"/>
          </w:divBdr>
        </w:div>
        <w:div w:id="1771463945">
          <w:marLeft w:val="0"/>
          <w:marRight w:val="0"/>
          <w:marTop w:val="0"/>
          <w:marBottom w:val="0"/>
          <w:divBdr>
            <w:top w:val="none" w:sz="0" w:space="0" w:color="auto"/>
            <w:left w:val="none" w:sz="0" w:space="0" w:color="auto"/>
            <w:bottom w:val="none" w:sz="0" w:space="0" w:color="auto"/>
            <w:right w:val="none" w:sz="0" w:space="0" w:color="auto"/>
          </w:divBdr>
        </w:div>
        <w:div w:id="842935673">
          <w:marLeft w:val="0"/>
          <w:marRight w:val="0"/>
          <w:marTop w:val="0"/>
          <w:marBottom w:val="0"/>
          <w:divBdr>
            <w:top w:val="none" w:sz="0" w:space="0" w:color="auto"/>
            <w:left w:val="none" w:sz="0" w:space="0" w:color="auto"/>
            <w:bottom w:val="none" w:sz="0" w:space="0" w:color="auto"/>
            <w:right w:val="none" w:sz="0" w:space="0" w:color="auto"/>
          </w:divBdr>
        </w:div>
        <w:div w:id="321085779">
          <w:marLeft w:val="0"/>
          <w:marRight w:val="0"/>
          <w:marTop w:val="0"/>
          <w:marBottom w:val="0"/>
          <w:divBdr>
            <w:top w:val="none" w:sz="0" w:space="0" w:color="auto"/>
            <w:left w:val="none" w:sz="0" w:space="0" w:color="auto"/>
            <w:bottom w:val="none" w:sz="0" w:space="0" w:color="auto"/>
            <w:right w:val="none" w:sz="0" w:space="0" w:color="auto"/>
          </w:divBdr>
        </w:div>
        <w:div w:id="1696888020">
          <w:marLeft w:val="0"/>
          <w:marRight w:val="0"/>
          <w:marTop w:val="0"/>
          <w:marBottom w:val="0"/>
          <w:divBdr>
            <w:top w:val="none" w:sz="0" w:space="0" w:color="auto"/>
            <w:left w:val="none" w:sz="0" w:space="0" w:color="auto"/>
            <w:bottom w:val="none" w:sz="0" w:space="0" w:color="auto"/>
            <w:right w:val="none" w:sz="0" w:space="0" w:color="auto"/>
          </w:divBdr>
        </w:div>
        <w:div w:id="160702867">
          <w:marLeft w:val="0"/>
          <w:marRight w:val="0"/>
          <w:marTop w:val="0"/>
          <w:marBottom w:val="0"/>
          <w:divBdr>
            <w:top w:val="none" w:sz="0" w:space="0" w:color="auto"/>
            <w:left w:val="none" w:sz="0" w:space="0" w:color="auto"/>
            <w:bottom w:val="none" w:sz="0" w:space="0" w:color="auto"/>
            <w:right w:val="none" w:sz="0" w:space="0" w:color="auto"/>
          </w:divBdr>
        </w:div>
        <w:div w:id="427851033">
          <w:marLeft w:val="0"/>
          <w:marRight w:val="0"/>
          <w:marTop w:val="0"/>
          <w:marBottom w:val="0"/>
          <w:divBdr>
            <w:top w:val="none" w:sz="0" w:space="0" w:color="auto"/>
            <w:left w:val="none" w:sz="0" w:space="0" w:color="auto"/>
            <w:bottom w:val="none" w:sz="0" w:space="0" w:color="auto"/>
            <w:right w:val="none" w:sz="0" w:space="0" w:color="auto"/>
          </w:divBdr>
        </w:div>
        <w:div w:id="1306668893">
          <w:marLeft w:val="0"/>
          <w:marRight w:val="0"/>
          <w:marTop w:val="0"/>
          <w:marBottom w:val="0"/>
          <w:divBdr>
            <w:top w:val="none" w:sz="0" w:space="0" w:color="auto"/>
            <w:left w:val="none" w:sz="0" w:space="0" w:color="auto"/>
            <w:bottom w:val="none" w:sz="0" w:space="0" w:color="auto"/>
            <w:right w:val="none" w:sz="0" w:space="0" w:color="auto"/>
          </w:divBdr>
        </w:div>
        <w:div w:id="690230623">
          <w:marLeft w:val="0"/>
          <w:marRight w:val="0"/>
          <w:marTop w:val="0"/>
          <w:marBottom w:val="0"/>
          <w:divBdr>
            <w:top w:val="none" w:sz="0" w:space="0" w:color="auto"/>
            <w:left w:val="none" w:sz="0" w:space="0" w:color="auto"/>
            <w:bottom w:val="none" w:sz="0" w:space="0" w:color="auto"/>
            <w:right w:val="none" w:sz="0" w:space="0" w:color="auto"/>
          </w:divBdr>
        </w:div>
        <w:div w:id="1724676428">
          <w:marLeft w:val="0"/>
          <w:marRight w:val="0"/>
          <w:marTop w:val="0"/>
          <w:marBottom w:val="0"/>
          <w:divBdr>
            <w:top w:val="none" w:sz="0" w:space="0" w:color="auto"/>
            <w:left w:val="none" w:sz="0" w:space="0" w:color="auto"/>
            <w:bottom w:val="none" w:sz="0" w:space="0" w:color="auto"/>
            <w:right w:val="none" w:sz="0" w:space="0" w:color="auto"/>
          </w:divBdr>
        </w:div>
        <w:div w:id="126971036">
          <w:marLeft w:val="0"/>
          <w:marRight w:val="0"/>
          <w:marTop w:val="0"/>
          <w:marBottom w:val="0"/>
          <w:divBdr>
            <w:top w:val="none" w:sz="0" w:space="0" w:color="auto"/>
            <w:left w:val="none" w:sz="0" w:space="0" w:color="auto"/>
            <w:bottom w:val="none" w:sz="0" w:space="0" w:color="auto"/>
            <w:right w:val="none" w:sz="0" w:space="0" w:color="auto"/>
          </w:divBdr>
        </w:div>
        <w:div w:id="955252865">
          <w:marLeft w:val="0"/>
          <w:marRight w:val="0"/>
          <w:marTop w:val="0"/>
          <w:marBottom w:val="0"/>
          <w:divBdr>
            <w:top w:val="none" w:sz="0" w:space="0" w:color="auto"/>
            <w:left w:val="none" w:sz="0" w:space="0" w:color="auto"/>
            <w:bottom w:val="none" w:sz="0" w:space="0" w:color="auto"/>
            <w:right w:val="none" w:sz="0" w:space="0" w:color="auto"/>
          </w:divBdr>
        </w:div>
        <w:div w:id="1846748249">
          <w:marLeft w:val="0"/>
          <w:marRight w:val="0"/>
          <w:marTop w:val="0"/>
          <w:marBottom w:val="0"/>
          <w:divBdr>
            <w:top w:val="none" w:sz="0" w:space="0" w:color="auto"/>
            <w:left w:val="none" w:sz="0" w:space="0" w:color="auto"/>
            <w:bottom w:val="none" w:sz="0" w:space="0" w:color="auto"/>
            <w:right w:val="none" w:sz="0" w:space="0" w:color="auto"/>
          </w:divBdr>
        </w:div>
        <w:div w:id="1951008455">
          <w:marLeft w:val="0"/>
          <w:marRight w:val="0"/>
          <w:marTop w:val="0"/>
          <w:marBottom w:val="0"/>
          <w:divBdr>
            <w:top w:val="none" w:sz="0" w:space="0" w:color="auto"/>
            <w:left w:val="none" w:sz="0" w:space="0" w:color="auto"/>
            <w:bottom w:val="none" w:sz="0" w:space="0" w:color="auto"/>
            <w:right w:val="none" w:sz="0" w:space="0" w:color="auto"/>
          </w:divBdr>
        </w:div>
        <w:div w:id="53894152">
          <w:marLeft w:val="0"/>
          <w:marRight w:val="0"/>
          <w:marTop w:val="0"/>
          <w:marBottom w:val="0"/>
          <w:divBdr>
            <w:top w:val="none" w:sz="0" w:space="0" w:color="auto"/>
            <w:left w:val="none" w:sz="0" w:space="0" w:color="auto"/>
            <w:bottom w:val="none" w:sz="0" w:space="0" w:color="auto"/>
            <w:right w:val="none" w:sz="0" w:space="0" w:color="auto"/>
          </w:divBdr>
        </w:div>
        <w:div w:id="1284921277">
          <w:marLeft w:val="0"/>
          <w:marRight w:val="0"/>
          <w:marTop w:val="0"/>
          <w:marBottom w:val="0"/>
          <w:divBdr>
            <w:top w:val="none" w:sz="0" w:space="0" w:color="auto"/>
            <w:left w:val="none" w:sz="0" w:space="0" w:color="auto"/>
            <w:bottom w:val="none" w:sz="0" w:space="0" w:color="auto"/>
            <w:right w:val="none" w:sz="0" w:space="0" w:color="auto"/>
          </w:divBdr>
        </w:div>
        <w:div w:id="122116352">
          <w:marLeft w:val="0"/>
          <w:marRight w:val="0"/>
          <w:marTop w:val="0"/>
          <w:marBottom w:val="0"/>
          <w:divBdr>
            <w:top w:val="none" w:sz="0" w:space="0" w:color="auto"/>
            <w:left w:val="none" w:sz="0" w:space="0" w:color="auto"/>
            <w:bottom w:val="none" w:sz="0" w:space="0" w:color="auto"/>
            <w:right w:val="none" w:sz="0" w:space="0" w:color="auto"/>
          </w:divBdr>
        </w:div>
        <w:div w:id="51774360">
          <w:marLeft w:val="0"/>
          <w:marRight w:val="0"/>
          <w:marTop w:val="0"/>
          <w:marBottom w:val="0"/>
          <w:divBdr>
            <w:top w:val="none" w:sz="0" w:space="0" w:color="auto"/>
            <w:left w:val="none" w:sz="0" w:space="0" w:color="auto"/>
            <w:bottom w:val="none" w:sz="0" w:space="0" w:color="auto"/>
            <w:right w:val="none" w:sz="0" w:space="0" w:color="auto"/>
          </w:divBdr>
        </w:div>
        <w:div w:id="1688940982">
          <w:marLeft w:val="0"/>
          <w:marRight w:val="0"/>
          <w:marTop w:val="0"/>
          <w:marBottom w:val="0"/>
          <w:divBdr>
            <w:top w:val="none" w:sz="0" w:space="0" w:color="auto"/>
            <w:left w:val="none" w:sz="0" w:space="0" w:color="auto"/>
            <w:bottom w:val="none" w:sz="0" w:space="0" w:color="auto"/>
            <w:right w:val="none" w:sz="0" w:space="0" w:color="auto"/>
          </w:divBdr>
        </w:div>
        <w:div w:id="564147792">
          <w:marLeft w:val="0"/>
          <w:marRight w:val="0"/>
          <w:marTop w:val="0"/>
          <w:marBottom w:val="0"/>
          <w:divBdr>
            <w:top w:val="none" w:sz="0" w:space="0" w:color="auto"/>
            <w:left w:val="none" w:sz="0" w:space="0" w:color="auto"/>
            <w:bottom w:val="none" w:sz="0" w:space="0" w:color="auto"/>
            <w:right w:val="none" w:sz="0" w:space="0" w:color="auto"/>
          </w:divBdr>
        </w:div>
        <w:div w:id="1009523982">
          <w:marLeft w:val="0"/>
          <w:marRight w:val="0"/>
          <w:marTop w:val="0"/>
          <w:marBottom w:val="0"/>
          <w:divBdr>
            <w:top w:val="none" w:sz="0" w:space="0" w:color="auto"/>
            <w:left w:val="none" w:sz="0" w:space="0" w:color="auto"/>
            <w:bottom w:val="none" w:sz="0" w:space="0" w:color="auto"/>
            <w:right w:val="none" w:sz="0" w:space="0" w:color="auto"/>
          </w:divBdr>
        </w:div>
        <w:div w:id="1021511509">
          <w:marLeft w:val="0"/>
          <w:marRight w:val="0"/>
          <w:marTop w:val="0"/>
          <w:marBottom w:val="0"/>
          <w:divBdr>
            <w:top w:val="none" w:sz="0" w:space="0" w:color="auto"/>
            <w:left w:val="none" w:sz="0" w:space="0" w:color="auto"/>
            <w:bottom w:val="none" w:sz="0" w:space="0" w:color="auto"/>
            <w:right w:val="none" w:sz="0" w:space="0" w:color="auto"/>
          </w:divBdr>
        </w:div>
        <w:div w:id="1225410943">
          <w:marLeft w:val="0"/>
          <w:marRight w:val="0"/>
          <w:marTop w:val="0"/>
          <w:marBottom w:val="0"/>
          <w:divBdr>
            <w:top w:val="none" w:sz="0" w:space="0" w:color="auto"/>
            <w:left w:val="none" w:sz="0" w:space="0" w:color="auto"/>
            <w:bottom w:val="none" w:sz="0" w:space="0" w:color="auto"/>
            <w:right w:val="none" w:sz="0" w:space="0" w:color="auto"/>
          </w:divBdr>
        </w:div>
        <w:div w:id="596134948">
          <w:marLeft w:val="0"/>
          <w:marRight w:val="0"/>
          <w:marTop w:val="0"/>
          <w:marBottom w:val="0"/>
          <w:divBdr>
            <w:top w:val="none" w:sz="0" w:space="0" w:color="auto"/>
            <w:left w:val="none" w:sz="0" w:space="0" w:color="auto"/>
            <w:bottom w:val="none" w:sz="0" w:space="0" w:color="auto"/>
            <w:right w:val="none" w:sz="0" w:space="0" w:color="auto"/>
          </w:divBdr>
        </w:div>
        <w:div w:id="400297773">
          <w:marLeft w:val="0"/>
          <w:marRight w:val="0"/>
          <w:marTop w:val="0"/>
          <w:marBottom w:val="0"/>
          <w:divBdr>
            <w:top w:val="none" w:sz="0" w:space="0" w:color="auto"/>
            <w:left w:val="none" w:sz="0" w:space="0" w:color="auto"/>
            <w:bottom w:val="none" w:sz="0" w:space="0" w:color="auto"/>
            <w:right w:val="none" w:sz="0" w:space="0" w:color="auto"/>
          </w:divBdr>
        </w:div>
        <w:div w:id="883951864">
          <w:marLeft w:val="0"/>
          <w:marRight w:val="0"/>
          <w:marTop w:val="0"/>
          <w:marBottom w:val="0"/>
          <w:divBdr>
            <w:top w:val="none" w:sz="0" w:space="0" w:color="auto"/>
            <w:left w:val="none" w:sz="0" w:space="0" w:color="auto"/>
            <w:bottom w:val="none" w:sz="0" w:space="0" w:color="auto"/>
            <w:right w:val="none" w:sz="0" w:space="0" w:color="auto"/>
          </w:divBdr>
        </w:div>
        <w:div w:id="767501385">
          <w:marLeft w:val="0"/>
          <w:marRight w:val="0"/>
          <w:marTop w:val="0"/>
          <w:marBottom w:val="0"/>
          <w:divBdr>
            <w:top w:val="none" w:sz="0" w:space="0" w:color="auto"/>
            <w:left w:val="none" w:sz="0" w:space="0" w:color="auto"/>
            <w:bottom w:val="none" w:sz="0" w:space="0" w:color="auto"/>
            <w:right w:val="none" w:sz="0" w:space="0" w:color="auto"/>
          </w:divBdr>
        </w:div>
        <w:div w:id="80222705">
          <w:marLeft w:val="0"/>
          <w:marRight w:val="0"/>
          <w:marTop w:val="0"/>
          <w:marBottom w:val="0"/>
          <w:divBdr>
            <w:top w:val="none" w:sz="0" w:space="0" w:color="auto"/>
            <w:left w:val="none" w:sz="0" w:space="0" w:color="auto"/>
            <w:bottom w:val="none" w:sz="0" w:space="0" w:color="auto"/>
            <w:right w:val="none" w:sz="0" w:space="0" w:color="auto"/>
          </w:divBdr>
        </w:div>
        <w:div w:id="1088500720">
          <w:marLeft w:val="0"/>
          <w:marRight w:val="0"/>
          <w:marTop w:val="0"/>
          <w:marBottom w:val="0"/>
          <w:divBdr>
            <w:top w:val="none" w:sz="0" w:space="0" w:color="auto"/>
            <w:left w:val="none" w:sz="0" w:space="0" w:color="auto"/>
            <w:bottom w:val="none" w:sz="0" w:space="0" w:color="auto"/>
            <w:right w:val="none" w:sz="0" w:space="0" w:color="auto"/>
          </w:divBdr>
        </w:div>
        <w:div w:id="61947527">
          <w:marLeft w:val="0"/>
          <w:marRight w:val="0"/>
          <w:marTop w:val="0"/>
          <w:marBottom w:val="0"/>
          <w:divBdr>
            <w:top w:val="none" w:sz="0" w:space="0" w:color="auto"/>
            <w:left w:val="none" w:sz="0" w:space="0" w:color="auto"/>
            <w:bottom w:val="none" w:sz="0" w:space="0" w:color="auto"/>
            <w:right w:val="none" w:sz="0" w:space="0" w:color="auto"/>
          </w:divBdr>
        </w:div>
        <w:div w:id="1818644058">
          <w:marLeft w:val="0"/>
          <w:marRight w:val="0"/>
          <w:marTop w:val="0"/>
          <w:marBottom w:val="0"/>
          <w:divBdr>
            <w:top w:val="none" w:sz="0" w:space="0" w:color="auto"/>
            <w:left w:val="none" w:sz="0" w:space="0" w:color="auto"/>
            <w:bottom w:val="none" w:sz="0" w:space="0" w:color="auto"/>
            <w:right w:val="none" w:sz="0" w:space="0" w:color="auto"/>
          </w:divBdr>
        </w:div>
        <w:div w:id="1205451">
          <w:marLeft w:val="0"/>
          <w:marRight w:val="0"/>
          <w:marTop w:val="0"/>
          <w:marBottom w:val="0"/>
          <w:divBdr>
            <w:top w:val="none" w:sz="0" w:space="0" w:color="auto"/>
            <w:left w:val="none" w:sz="0" w:space="0" w:color="auto"/>
            <w:bottom w:val="none" w:sz="0" w:space="0" w:color="auto"/>
            <w:right w:val="none" w:sz="0" w:space="0" w:color="auto"/>
          </w:divBdr>
        </w:div>
        <w:div w:id="1474980788">
          <w:marLeft w:val="0"/>
          <w:marRight w:val="0"/>
          <w:marTop w:val="0"/>
          <w:marBottom w:val="0"/>
          <w:divBdr>
            <w:top w:val="none" w:sz="0" w:space="0" w:color="auto"/>
            <w:left w:val="none" w:sz="0" w:space="0" w:color="auto"/>
            <w:bottom w:val="none" w:sz="0" w:space="0" w:color="auto"/>
            <w:right w:val="none" w:sz="0" w:space="0" w:color="auto"/>
          </w:divBdr>
        </w:div>
        <w:div w:id="144516564">
          <w:marLeft w:val="0"/>
          <w:marRight w:val="0"/>
          <w:marTop w:val="0"/>
          <w:marBottom w:val="0"/>
          <w:divBdr>
            <w:top w:val="none" w:sz="0" w:space="0" w:color="auto"/>
            <w:left w:val="none" w:sz="0" w:space="0" w:color="auto"/>
            <w:bottom w:val="none" w:sz="0" w:space="0" w:color="auto"/>
            <w:right w:val="none" w:sz="0" w:space="0" w:color="auto"/>
          </w:divBdr>
        </w:div>
        <w:div w:id="1501851688">
          <w:marLeft w:val="0"/>
          <w:marRight w:val="0"/>
          <w:marTop w:val="0"/>
          <w:marBottom w:val="0"/>
          <w:divBdr>
            <w:top w:val="none" w:sz="0" w:space="0" w:color="auto"/>
            <w:left w:val="none" w:sz="0" w:space="0" w:color="auto"/>
            <w:bottom w:val="none" w:sz="0" w:space="0" w:color="auto"/>
            <w:right w:val="none" w:sz="0" w:space="0" w:color="auto"/>
          </w:divBdr>
        </w:div>
        <w:div w:id="1642228078">
          <w:marLeft w:val="0"/>
          <w:marRight w:val="0"/>
          <w:marTop w:val="0"/>
          <w:marBottom w:val="0"/>
          <w:divBdr>
            <w:top w:val="none" w:sz="0" w:space="0" w:color="auto"/>
            <w:left w:val="none" w:sz="0" w:space="0" w:color="auto"/>
            <w:bottom w:val="none" w:sz="0" w:space="0" w:color="auto"/>
            <w:right w:val="none" w:sz="0" w:space="0" w:color="auto"/>
          </w:divBdr>
        </w:div>
        <w:div w:id="1337923337">
          <w:marLeft w:val="0"/>
          <w:marRight w:val="0"/>
          <w:marTop w:val="0"/>
          <w:marBottom w:val="0"/>
          <w:divBdr>
            <w:top w:val="none" w:sz="0" w:space="0" w:color="auto"/>
            <w:left w:val="none" w:sz="0" w:space="0" w:color="auto"/>
            <w:bottom w:val="none" w:sz="0" w:space="0" w:color="auto"/>
            <w:right w:val="none" w:sz="0" w:space="0" w:color="auto"/>
          </w:divBdr>
        </w:div>
        <w:div w:id="1419524426">
          <w:marLeft w:val="0"/>
          <w:marRight w:val="0"/>
          <w:marTop w:val="0"/>
          <w:marBottom w:val="0"/>
          <w:divBdr>
            <w:top w:val="none" w:sz="0" w:space="0" w:color="auto"/>
            <w:left w:val="none" w:sz="0" w:space="0" w:color="auto"/>
            <w:bottom w:val="none" w:sz="0" w:space="0" w:color="auto"/>
            <w:right w:val="none" w:sz="0" w:space="0" w:color="auto"/>
          </w:divBdr>
        </w:div>
        <w:div w:id="1662729278">
          <w:marLeft w:val="0"/>
          <w:marRight w:val="0"/>
          <w:marTop w:val="0"/>
          <w:marBottom w:val="0"/>
          <w:divBdr>
            <w:top w:val="none" w:sz="0" w:space="0" w:color="auto"/>
            <w:left w:val="none" w:sz="0" w:space="0" w:color="auto"/>
            <w:bottom w:val="none" w:sz="0" w:space="0" w:color="auto"/>
            <w:right w:val="none" w:sz="0" w:space="0" w:color="auto"/>
          </w:divBdr>
        </w:div>
        <w:div w:id="1054545910">
          <w:marLeft w:val="0"/>
          <w:marRight w:val="0"/>
          <w:marTop w:val="0"/>
          <w:marBottom w:val="0"/>
          <w:divBdr>
            <w:top w:val="none" w:sz="0" w:space="0" w:color="auto"/>
            <w:left w:val="none" w:sz="0" w:space="0" w:color="auto"/>
            <w:bottom w:val="none" w:sz="0" w:space="0" w:color="auto"/>
            <w:right w:val="none" w:sz="0" w:space="0" w:color="auto"/>
          </w:divBdr>
        </w:div>
        <w:div w:id="1350139400">
          <w:marLeft w:val="0"/>
          <w:marRight w:val="0"/>
          <w:marTop w:val="0"/>
          <w:marBottom w:val="0"/>
          <w:divBdr>
            <w:top w:val="none" w:sz="0" w:space="0" w:color="auto"/>
            <w:left w:val="none" w:sz="0" w:space="0" w:color="auto"/>
            <w:bottom w:val="none" w:sz="0" w:space="0" w:color="auto"/>
            <w:right w:val="none" w:sz="0" w:space="0" w:color="auto"/>
          </w:divBdr>
        </w:div>
        <w:div w:id="935019215">
          <w:marLeft w:val="0"/>
          <w:marRight w:val="0"/>
          <w:marTop w:val="0"/>
          <w:marBottom w:val="0"/>
          <w:divBdr>
            <w:top w:val="none" w:sz="0" w:space="0" w:color="auto"/>
            <w:left w:val="none" w:sz="0" w:space="0" w:color="auto"/>
            <w:bottom w:val="none" w:sz="0" w:space="0" w:color="auto"/>
            <w:right w:val="none" w:sz="0" w:space="0" w:color="auto"/>
          </w:divBdr>
        </w:div>
        <w:div w:id="489295500">
          <w:marLeft w:val="0"/>
          <w:marRight w:val="0"/>
          <w:marTop w:val="0"/>
          <w:marBottom w:val="0"/>
          <w:divBdr>
            <w:top w:val="none" w:sz="0" w:space="0" w:color="auto"/>
            <w:left w:val="none" w:sz="0" w:space="0" w:color="auto"/>
            <w:bottom w:val="none" w:sz="0" w:space="0" w:color="auto"/>
            <w:right w:val="none" w:sz="0" w:space="0" w:color="auto"/>
          </w:divBdr>
        </w:div>
        <w:div w:id="247545678">
          <w:marLeft w:val="0"/>
          <w:marRight w:val="0"/>
          <w:marTop w:val="0"/>
          <w:marBottom w:val="0"/>
          <w:divBdr>
            <w:top w:val="none" w:sz="0" w:space="0" w:color="auto"/>
            <w:left w:val="none" w:sz="0" w:space="0" w:color="auto"/>
            <w:bottom w:val="none" w:sz="0" w:space="0" w:color="auto"/>
            <w:right w:val="none" w:sz="0" w:space="0" w:color="auto"/>
          </w:divBdr>
        </w:div>
        <w:div w:id="958924136">
          <w:marLeft w:val="0"/>
          <w:marRight w:val="0"/>
          <w:marTop w:val="0"/>
          <w:marBottom w:val="0"/>
          <w:divBdr>
            <w:top w:val="none" w:sz="0" w:space="0" w:color="auto"/>
            <w:left w:val="none" w:sz="0" w:space="0" w:color="auto"/>
            <w:bottom w:val="none" w:sz="0" w:space="0" w:color="auto"/>
            <w:right w:val="none" w:sz="0" w:space="0" w:color="auto"/>
          </w:divBdr>
        </w:div>
        <w:div w:id="1986541169">
          <w:marLeft w:val="0"/>
          <w:marRight w:val="0"/>
          <w:marTop w:val="0"/>
          <w:marBottom w:val="0"/>
          <w:divBdr>
            <w:top w:val="none" w:sz="0" w:space="0" w:color="auto"/>
            <w:left w:val="none" w:sz="0" w:space="0" w:color="auto"/>
            <w:bottom w:val="none" w:sz="0" w:space="0" w:color="auto"/>
            <w:right w:val="none" w:sz="0" w:space="0" w:color="auto"/>
          </w:divBdr>
        </w:div>
        <w:div w:id="828593444">
          <w:marLeft w:val="0"/>
          <w:marRight w:val="0"/>
          <w:marTop w:val="0"/>
          <w:marBottom w:val="0"/>
          <w:divBdr>
            <w:top w:val="none" w:sz="0" w:space="0" w:color="auto"/>
            <w:left w:val="none" w:sz="0" w:space="0" w:color="auto"/>
            <w:bottom w:val="none" w:sz="0" w:space="0" w:color="auto"/>
            <w:right w:val="none" w:sz="0" w:space="0" w:color="auto"/>
          </w:divBdr>
        </w:div>
        <w:div w:id="1875072110">
          <w:marLeft w:val="0"/>
          <w:marRight w:val="0"/>
          <w:marTop w:val="0"/>
          <w:marBottom w:val="0"/>
          <w:divBdr>
            <w:top w:val="none" w:sz="0" w:space="0" w:color="auto"/>
            <w:left w:val="none" w:sz="0" w:space="0" w:color="auto"/>
            <w:bottom w:val="none" w:sz="0" w:space="0" w:color="auto"/>
            <w:right w:val="none" w:sz="0" w:space="0" w:color="auto"/>
          </w:divBdr>
        </w:div>
        <w:div w:id="604769236">
          <w:marLeft w:val="0"/>
          <w:marRight w:val="0"/>
          <w:marTop w:val="0"/>
          <w:marBottom w:val="0"/>
          <w:divBdr>
            <w:top w:val="none" w:sz="0" w:space="0" w:color="auto"/>
            <w:left w:val="none" w:sz="0" w:space="0" w:color="auto"/>
            <w:bottom w:val="none" w:sz="0" w:space="0" w:color="auto"/>
            <w:right w:val="none" w:sz="0" w:space="0" w:color="auto"/>
          </w:divBdr>
        </w:div>
        <w:div w:id="1367758295">
          <w:marLeft w:val="0"/>
          <w:marRight w:val="0"/>
          <w:marTop w:val="0"/>
          <w:marBottom w:val="0"/>
          <w:divBdr>
            <w:top w:val="none" w:sz="0" w:space="0" w:color="auto"/>
            <w:left w:val="none" w:sz="0" w:space="0" w:color="auto"/>
            <w:bottom w:val="none" w:sz="0" w:space="0" w:color="auto"/>
            <w:right w:val="none" w:sz="0" w:space="0" w:color="auto"/>
          </w:divBdr>
        </w:div>
        <w:div w:id="758646857">
          <w:marLeft w:val="0"/>
          <w:marRight w:val="0"/>
          <w:marTop w:val="0"/>
          <w:marBottom w:val="0"/>
          <w:divBdr>
            <w:top w:val="none" w:sz="0" w:space="0" w:color="auto"/>
            <w:left w:val="none" w:sz="0" w:space="0" w:color="auto"/>
            <w:bottom w:val="none" w:sz="0" w:space="0" w:color="auto"/>
            <w:right w:val="none" w:sz="0" w:space="0" w:color="auto"/>
          </w:divBdr>
        </w:div>
        <w:div w:id="1505125414">
          <w:marLeft w:val="0"/>
          <w:marRight w:val="0"/>
          <w:marTop w:val="0"/>
          <w:marBottom w:val="0"/>
          <w:divBdr>
            <w:top w:val="none" w:sz="0" w:space="0" w:color="auto"/>
            <w:left w:val="none" w:sz="0" w:space="0" w:color="auto"/>
            <w:bottom w:val="none" w:sz="0" w:space="0" w:color="auto"/>
            <w:right w:val="none" w:sz="0" w:space="0" w:color="auto"/>
          </w:divBdr>
        </w:div>
        <w:div w:id="475998688">
          <w:marLeft w:val="0"/>
          <w:marRight w:val="0"/>
          <w:marTop w:val="0"/>
          <w:marBottom w:val="0"/>
          <w:divBdr>
            <w:top w:val="none" w:sz="0" w:space="0" w:color="auto"/>
            <w:left w:val="none" w:sz="0" w:space="0" w:color="auto"/>
            <w:bottom w:val="none" w:sz="0" w:space="0" w:color="auto"/>
            <w:right w:val="none" w:sz="0" w:space="0" w:color="auto"/>
          </w:divBdr>
        </w:div>
        <w:div w:id="2009751961">
          <w:marLeft w:val="0"/>
          <w:marRight w:val="0"/>
          <w:marTop w:val="0"/>
          <w:marBottom w:val="0"/>
          <w:divBdr>
            <w:top w:val="none" w:sz="0" w:space="0" w:color="auto"/>
            <w:left w:val="none" w:sz="0" w:space="0" w:color="auto"/>
            <w:bottom w:val="none" w:sz="0" w:space="0" w:color="auto"/>
            <w:right w:val="none" w:sz="0" w:space="0" w:color="auto"/>
          </w:divBdr>
        </w:div>
        <w:div w:id="1112476366">
          <w:marLeft w:val="0"/>
          <w:marRight w:val="0"/>
          <w:marTop w:val="0"/>
          <w:marBottom w:val="0"/>
          <w:divBdr>
            <w:top w:val="none" w:sz="0" w:space="0" w:color="auto"/>
            <w:left w:val="none" w:sz="0" w:space="0" w:color="auto"/>
            <w:bottom w:val="none" w:sz="0" w:space="0" w:color="auto"/>
            <w:right w:val="none" w:sz="0" w:space="0" w:color="auto"/>
          </w:divBdr>
        </w:div>
        <w:div w:id="170342068">
          <w:marLeft w:val="0"/>
          <w:marRight w:val="0"/>
          <w:marTop w:val="0"/>
          <w:marBottom w:val="0"/>
          <w:divBdr>
            <w:top w:val="none" w:sz="0" w:space="0" w:color="auto"/>
            <w:left w:val="none" w:sz="0" w:space="0" w:color="auto"/>
            <w:bottom w:val="none" w:sz="0" w:space="0" w:color="auto"/>
            <w:right w:val="none" w:sz="0" w:space="0" w:color="auto"/>
          </w:divBdr>
        </w:div>
        <w:div w:id="1087649643">
          <w:marLeft w:val="0"/>
          <w:marRight w:val="0"/>
          <w:marTop w:val="0"/>
          <w:marBottom w:val="0"/>
          <w:divBdr>
            <w:top w:val="none" w:sz="0" w:space="0" w:color="auto"/>
            <w:left w:val="none" w:sz="0" w:space="0" w:color="auto"/>
            <w:bottom w:val="none" w:sz="0" w:space="0" w:color="auto"/>
            <w:right w:val="none" w:sz="0" w:space="0" w:color="auto"/>
          </w:divBdr>
        </w:div>
        <w:div w:id="339549894">
          <w:marLeft w:val="0"/>
          <w:marRight w:val="0"/>
          <w:marTop w:val="0"/>
          <w:marBottom w:val="0"/>
          <w:divBdr>
            <w:top w:val="none" w:sz="0" w:space="0" w:color="auto"/>
            <w:left w:val="none" w:sz="0" w:space="0" w:color="auto"/>
            <w:bottom w:val="none" w:sz="0" w:space="0" w:color="auto"/>
            <w:right w:val="none" w:sz="0" w:space="0" w:color="auto"/>
          </w:divBdr>
        </w:div>
        <w:div w:id="574437823">
          <w:marLeft w:val="0"/>
          <w:marRight w:val="0"/>
          <w:marTop w:val="0"/>
          <w:marBottom w:val="0"/>
          <w:divBdr>
            <w:top w:val="none" w:sz="0" w:space="0" w:color="auto"/>
            <w:left w:val="none" w:sz="0" w:space="0" w:color="auto"/>
            <w:bottom w:val="none" w:sz="0" w:space="0" w:color="auto"/>
            <w:right w:val="none" w:sz="0" w:space="0" w:color="auto"/>
          </w:divBdr>
        </w:div>
        <w:div w:id="1957178581">
          <w:marLeft w:val="0"/>
          <w:marRight w:val="0"/>
          <w:marTop w:val="0"/>
          <w:marBottom w:val="0"/>
          <w:divBdr>
            <w:top w:val="none" w:sz="0" w:space="0" w:color="auto"/>
            <w:left w:val="none" w:sz="0" w:space="0" w:color="auto"/>
            <w:bottom w:val="none" w:sz="0" w:space="0" w:color="auto"/>
            <w:right w:val="none" w:sz="0" w:space="0" w:color="auto"/>
          </w:divBdr>
        </w:div>
        <w:div w:id="53624278">
          <w:marLeft w:val="0"/>
          <w:marRight w:val="0"/>
          <w:marTop w:val="0"/>
          <w:marBottom w:val="0"/>
          <w:divBdr>
            <w:top w:val="none" w:sz="0" w:space="0" w:color="auto"/>
            <w:left w:val="none" w:sz="0" w:space="0" w:color="auto"/>
            <w:bottom w:val="none" w:sz="0" w:space="0" w:color="auto"/>
            <w:right w:val="none" w:sz="0" w:space="0" w:color="auto"/>
          </w:divBdr>
        </w:div>
        <w:div w:id="1249463576">
          <w:marLeft w:val="0"/>
          <w:marRight w:val="0"/>
          <w:marTop w:val="0"/>
          <w:marBottom w:val="0"/>
          <w:divBdr>
            <w:top w:val="none" w:sz="0" w:space="0" w:color="auto"/>
            <w:left w:val="none" w:sz="0" w:space="0" w:color="auto"/>
            <w:bottom w:val="none" w:sz="0" w:space="0" w:color="auto"/>
            <w:right w:val="none" w:sz="0" w:space="0" w:color="auto"/>
          </w:divBdr>
        </w:div>
        <w:div w:id="952977766">
          <w:marLeft w:val="0"/>
          <w:marRight w:val="0"/>
          <w:marTop w:val="0"/>
          <w:marBottom w:val="0"/>
          <w:divBdr>
            <w:top w:val="none" w:sz="0" w:space="0" w:color="auto"/>
            <w:left w:val="none" w:sz="0" w:space="0" w:color="auto"/>
            <w:bottom w:val="none" w:sz="0" w:space="0" w:color="auto"/>
            <w:right w:val="none" w:sz="0" w:space="0" w:color="auto"/>
          </w:divBdr>
        </w:div>
        <w:div w:id="1652754045">
          <w:marLeft w:val="0"/>
          <w:marRight w:val="0"/>
          <w:marTop w:val="0"/>
          <w:marBottom w:val="0"/>
          <w:divBdr>
            <w:top w:val="none" w:sz="0" w:space="0" w:color="auto"/>
            <w:left w:val="none" w:sz="0" w:space="0" w:color="auto"/>
            <w:bottom w:val="none" w:sz="0" w:space="0" w:color="auto"/>
            <w:right w:val="none" w:sz="0" w:space="0" w:color="auto"/>
          </w:divBdr>
        </w:div>
        <w:div w:id="1781608802">
          <w:marLeft w:val="0"/>
          <w:marRight w:val="0"/>
          <w:marTop w:val="0"/>
          <w:marBottom w:val="0"/>
          <w:divBdr>
            <w:top w:val="none" w:sz="0" w:space="0" w:color="auto"/>
            <w:left w:val="none" w:sz="0" w:space="0" w:color="auto"/>
            <w:bottom w:val="none" w:sz="0" w:space="0" w:color="auto"/>
            <w:right w:val="none" w:sz="0" w:space="0" w:color="auto"/>
          </w:divBdr>
        </w:div>
        <w:div w:id="611061454">
          <w:marLeft w:val="0"/>
          <w:marRight w:val="0"/>
          <w:marTop w:val="0"/>
          <w:marBottom w:val="0"/>
          <w:divBdr>
            <w:top w:val="none" w:sz="0" w:space="0" w:color="auto"/>
            <w:left w:val="none" w:sz="0" w:space="0" w:color="auto"/>
            <w:bottom w:val="none" w:sz="0" w:space="0" w:color="auto"/>
            <w:right w:val="none" w:sz="0" w:space="0" w:color="auto"/>
          </w:divBdr>
        </w:div>
        <w:div w:id="283392887">
          <w:marLeft w:val="0"/>
          <w:marRight w:val="0"/>
          <w:marTop w:val="0"/>
          <w:marBottom w:val="0"/>
          <w:divBdr>
            <w:top w:val="none" w:sz="0" w:space="0" w:color="auto"/>
            <w:left w:val="none" w:sz="0" w:space="0" w:color="auto"/>
            <w:bottom w:val="none" w:sz="0" w:space="0" w:color="auto"/>
            <w:right w:val="none" w:sz="0" w:space="0" w:color="auto"/>
          </w:divBdr>
        </w:div>
        <w:div w:id="1576697135">
          <w:marLeft w:val="0"/>
          <w:marRight w:val="0"/>
          <w:marTop w:val="0"/>
          <w:marBottom w:val="0"/>
          <w:divBdr>
            <w:top w:val="none" w:sz="0" w:space="0" w:color="auto"/>
            <w:left w:val="none" w:sz="0" w:space="0" w:color="auto"/>
            <w:bottom w:val="none" w:sz="0" w:space="0" w:color="auto"/>
            <w:right w:val="none" w:sz="0" w:space="0" w:color="auto"/>
          </w:divBdr>
        </w:div>
        <w:div w:id="849956107">
          <w:marLeft w:val="0"/>
          <w:marRight w:val="0"/>
          <w:marTop w:val="0"/>
          <w:marBottom w:val="0"/>
          <w:divBdr>
            <w:top w:val="none" w:sz="0" w:space="0" w:color="auto"/>
            <w:left w:val="none" w:sz="0" w:space="0" w:color="auto"/>
            <w:bottom w:val="none" w:sz="0" w:space="0" w:color="auto"/>
            <w:right w:val="none" w:sz="0" w:space="0" w:color="auto"/>
          </w:divBdr>
        </w:div>
        <w:div w:id="969093897">
          <w:marLeft w:val="0"/>
          <w:marRight w:val="0"/>
          <w:marTop w:val="0"/>
          <w:marBottom w:val="0"/>
          <w:divBdr>
            <w:top w:val="none" w:sz="0" w:space="0" w:color="auto"/>
            <w:left w:val="none" w:sz="0" w:space="0" w:color="auto"/>
            <w:bottom w:val="none" w:sz="0" w:space="0" w:color="auto"/>
            <w:right w:val="none" w:sz="0" w:space="0" w:color="auto"/>
          </w:divBdr>
        </w:div>
        <w:div w:id="139857199">
          <w:marLeft w:val="0"/>
          <w:marRight w:val="0"/>
          <w:marTop w:val="0"/>
          <w:marBottom w:val="0"/>
          <w:divBdr>
            <w:top w:val="none" w:sz="0" w:space="0" w:color="auto"/>
            <w:left w:val="none" w:sz="0" w:space="0" w:color="auto"/>
            <w:bottom w:val="none" w:sz="0" w:space="0" w:color="auto"/>
            <w:right w:val="none" w:sz="0" w:space="0" w:color="auto"/>
          </w:divBdr>
        </w:div>
        <w:div w:id="1095059100">
          <w:marLeft w:val="0"/>
          <w:marRight w:val="0"/>
          <w:marTop w:val="0"/>
          <w:marBottom w:val="0"/>
          <w:divBdr>
            <w:top w:val="none" w:sz="0" w:space="0" w:color="auto"/>
            <w:left w:val="none" w:sz="0" w:space="0" w:color="auto"/>
            <w:bottom w:val="none" w:sz="0" w:space="0" w:color="auto"/>
            <w:right w:val="none" w:sz="0" w:space="0" w:color="auto"/>
          </w:divBdr>
        </w:div>
        <w:div w:id="1788771733">
          <w:marLeft w:val="0"/>
          <w:marRight w:val="0"/>
          <w:marTop w:val="0"/>
          <w:marBottom w:val="0"/>
          <w:divBdr>
            <w:top w:val="none" w:sz="0" w:space="0" w:color="auto"/>
            <w:left w:val="none" w:sz="0" w:space="0" w:color="auto"/>
            <w:bottom w:val="none" w:sz="0" w:space="0" w:color="auto"/>
            <w:right w:val="none" w:sz="0" w:space="0" w:color="auto"/>
          </w:divBdr>
        </w:div>
        <w:div w:id="2080637581">
          <w:marLeft w:val="0"/>
          <w:marRight w:val="0"/>
          <w:marTop w:val="0"/>
          <w:marBottom w:val="0"/>
          <w:divBdr>
            <w:top w:val="none" w:sz="0" w:space="0" w:color="auto"/>
            <w:left w:val="none" w:sz="0" w:space="0" w:color="auto"/>
            <w:bottom w:val="none" w:sz="0" w:space="0" w:color="auto"/>
            <w:right w:val="none" w:sz="0" w:space="0" w:color="auto"/>
          </w:divBdr>
        </w:div>
        <w:div w:id="1975208110">
          <w:marLeft w:val="0"/>
          <w:marRight w:val="0"/>
          <w:marTop w:val="0"/>
          <w:marBottom w:val="0"/>
          <w:divBdr>
            <w:top w:val="none" w:sz="0" w:space="0" w:color="auto"/>
            <w:left w:val="none" w:sz="0" w:space="0" w:color="auto"/>
            <w:bottom w:val="none" w:sz="0" w:space="0" w:color="auto"/>
            <w:right w:val="none" w:sz="0" w:space="0" w:color="auto"/>
          </w:divBdr>
        </w:div>
        <w:div w:id="1309048107">
          <w:marLeft w:val="0"/>
          <w:marRight w:val="0"/>
          <w:marTop w:val="0"/>
          <w:marBottom w:val="0"/>
          <w:divBdr>
            <w:top w:val="none" w:sz="0" w:space="0" w:color="auto"/>
            <w:left w:val="none" w:sz="0" w:space="0" w:color="auto"/>
            <w:bottom w:val="none" w:sz="0" w:space="0" w:color="auto"/>
            <w:right w:val="none" w:sz="0" w:space="0" w:color="auto"/>
          </w:divBdr>
        </w:div>
        <w:div w:id="7022902">
          <w:marLeft w:val="0"/>
          <w:marRight w:val="0"/>
          <w:marTop w:val="0"/>
          <w:marBottom w:val="0"/>
          <w:divBdr>
            <w:top w:val="none" w:sz="0" w:space="0" w:color="auto"/>
            <w:left w:val="none" w:sz="0" w:space="0" w:color="auto"/>
            <w:bottom w:val="none" w:sz="0" w:space="0" w:color="auto"/>
            <w:right w:val="none" w:sz="0" w:space="0" w:color="auto"/>
          </w:divBdr>
        </w:div>
        <w:div w:id="501359157">
          <w:marLeft w:val="0"/>
          <w:marRight w:val="0"/>
          <w:marTop w:val="0"/>
          <w:marBottom w:val="0"/>
          <w:divBdr>
            <w:top w:val="none" w:sz="0" w:space="0" w:color="auto"/>
            <w:left w:val="none" w:sz="0" w:space="0" w:color="auto"/>
            <w:bottom w:val="none" w:sz="0" w:space="0" w:color="auto"/>
            <w:right w:val="none" w:sz="0" w:space="0" w:color="auto"/>
          </w:divBdr>
        </w:div>
        <w:div w:id="1254391463">
          <w:marLeft w:val="0"/>
          <w:marRight w:val="0"/>
          <w:marTop w:val="0"/>
          <w:marBottom w:val="0"/>
          <w:divBdr>
            <w:top w:val="none" w:sz="0" w:space="0" w:color="auto"/>
            <w:left w:val="none" w:sz="0" w:space="0" w:color="auto"/>
            <w:bottom w:val="none" w:sz="0" w:space="0" w:color="auto"/>
            <w:right w:val="none" w:sz="0" w:space="0" w:color="auto"/>
          </w:divBdr>
        </w:div>
        <w:div w:id="1913588555">
          <w:marLeft w:val="0"/>
          <w:marRight w:val="0"/>
          <w:marTop w:val="0"/>
          <w:marBottom w:val="0"/>
          <w:divBdr>
            <w:top w:val="none" w:sz="0" w:space="0" w:color="auto"/>
            <w:left w:val="none" w:sz="0" w:space="0" w:color="auto"/>
            <w:bottom w:val="none" w:sz="0" w:space="0" w:color="auto"/>
            <w:right w:val="none" w:sz="0" w:space="0" w:color="auto"/>
          </w:divBdr>
        </w:div>
        <w:div w:id="1042289736">
          <w:marLeft w:val="0"/>
          <w:marRight w:val="0"/>
          <w:marTop w:val="0"/>
          <w:marBottom w:val="0"/>
          <w:divBdr>
            <w:top w:val="none" w:sz="0" w:space="0" w:color="auto"/>
            <w:left w:val="none" w:sz="0" w:space="0" w:color="auto"/>
            <w:bottom w:val="none" w:sz="0" w:space="0" w:color="auto"/>
            <w:right w:val="none" w:sz="0" w:space="0" w:color="auto"/>
          </w:divBdr>
        </w:div>
        <w:div w:id="784469645">
          <w:marLeft w:val="0"/>
          <w:marRight w:val="0"/>
          <w:marTop w:val="0"/>
          <w:marBottom w:val="0"/>
          <w:divBdr>
            <w:top w:val="none" w:sz="0" w:space="0" w:color="auto"/>
            <w:left w:val="none" w:sz="0" w:space="0" w:color="auto"/>
            <w:bottom w:val="none" w:sz="0" w:space="0" w:color="auto"/>
            <w:right w:val="none" w:sz="0" w:space="0" w:color="auto"/>
          </w:divBdr>
        </w:div>
        <w:div w:id="1243759880">
          <w:marLeft w:val="0"/>
          <w:marRight w:val="0"/>
          <w:marTop w:val="0"/>
          <w:marBottom w:val="0"/>
          <w:divBdr>
            <w:top w:val="none" w:sz="0" w:space="0" w:color="auto"/>
            <w:left w:val="none" w:sz="0" w:space="0" w:color="auto"/>
            <w:bottom w:val="none" w:sz="0" w:space="0" w:color="auto"/>
            <w:right w:val="none" w:sz="0" w:space="0" w:color="auto"/>
          </w:divBdr>
        </w:div>
        <w:div w:id="1557231267">
          <w:marLeft w:val="0"/>
          <w:marRight w:val="0"/>
          <w:marTop w:val="0"/>
          <w:marBottom w:val="0"/>
          <w:divBdr>
            <w:top w:val="none" w:sz="0" w:space="0" w:color="auto"/>
            <w:left w:val="none" w:sz="0" w:space="0" w:color="auto"/>
            <w:bottom w:val="none" w:sz="0" w:space="0" w:color="auto"/>
            <w:right w:val="none" w:sz="0" w:space="0" w:color="auto"/>
          </w:divBdr>
        </w:div>
        <w:div w:id="1956251438">
          <w:marLeft w:val="0"/>
          <w:marRight w:val="0"/>
          <w:marTop w:val="0"/>
          <w:marBottom w:val="0"/>
          <w:divBdr>
            <w:top w:val="none" w:sz="0" w:space="0" w:color="auto"/>
            <w:left w:val="none" w:sz="0" w:space="0" w:color="auto"/>
            <w:bottom w:val="none" w:sz="0" w:space="0" w:color="auto"/>
            <w:right w:val="none" w:sz="0" w:space="0" w:color="auto"/>
          </w:divBdr>
        </w:div>
        <w:div w:id="92095831">
          <w:marLeft w:val="0"/>
          <w:marRight w:val="0"/>
          <w:marTop w:val="0"/>
          <w:marBottom w:val="0"/>
          <w:divBdr>
            <w:top w:val="none" w:sz="0" w:space="0" w:color="auto"/>
            <w:left w:val="none" w:sz="0" w:space="0" w:color="auto"/>
            <w:bottom w:val="none" w:sz="0" w:space="0" w:color="auto"/>
            <w:right w:val="none" w:sz="0" w:space="0" w:color="auto"/>
          </w:divBdr>
        </w:div>
        <w:div w:id="1133258106">
          <w:marLeft w:val="0"/>
          <w:marRight w:val="0"/>
          <w:marTop w:val="0"/>
          <w:marBottom w:val="0"/>
          <w:divBdr>
            <w:top w:val="none" w:sz="0" w:space="0" w:color="auto"/>
            <w:left w:val="none" w:sz="0" w:space="0" w:color="auto"/>
            <w:bottom w:val="none" w:sz="0" w:space="0" w:color="auto"/>
            <w:right w:val="none" w:sz="0" w:space="0" w:color="auto"/>
          </w:divBdr>
        </w:div>
        <w:div w:id="1530340140">
          <w:marLeft w:val="0"/>
          <w:marRight w:val="0"/>
          <w:marTop w:val="0"/>
          <w:marBottom w:val="0"/>
          <w:divBdr>
            <w:top w:val="none" w:sz="0" w:space="0" w:color="auto"/>
            <w:left w:val="none" w:sz="0" w:space="0" w:color="auto"/>
            <w:bottom w:val="none" w:sz="0" w:space="0" w:color="auto"/>
            <w:right w:val="none" w:sz="0" w:space="0" w:color="auto"/>
          </w:divBdr>
        </w:div>
        <w:div w:id="1462531344">
          <w:marLeft w:val="0"/>
          <w:marRight w:val="0"/>
          <w:marTop w:val="0"/>
          <w:marBottom w:val="0"/>
          <w:divBdr>
            <w:top w:val="none" w:sz="0" w:space="0" w:color="auto"/>
            <w:left w:val="none" w:sz="0" w:space="0" w:color="auto"/>
            <w:bottom w:val="none" w:sz="0" w:space="0" w:color="auto"/>
            <w:right w:val="none" w:sz="0" w:space="0" w:color="auto"/>
          </w:divBdr>
        </w:div>
        <w:div w:id="2139059011">
          <w:marLeft w:val="0"/>
          <w:marRight w:val="0"/>
          <w:marTop w:val="0"/>
          <w:marBottom w:val="0"/>
          <w:divBdr>
            <w:top w:val="none" w:sz="0" w:space="0" w:color="auto"/>
            <w:left w:val="none" w:sz="0" w:space="0" w:color="auto"/>
            <w:bottom w:val="none" w:sz="0" w:space="0" w:color="auto"/>
            <w:right w:val="none" w:sz="0" w:space="0" w:color="auto"/>
          </w:divBdr>
        </w:div>
        <w:div w:id="17439523">
          <w:marLeft w:val="0"/>
          <w:marRight w:val="0"/>
          <w:marTop w:val="0"/>
          <w:marBottom w:val="0"/>
          <w:divBdr>
            <w:top w:val="none" w:sz="0" w:space="0" w:color="auto"/>
            <w:left w:val="none" w:sz="0" w:space="0" w:color="auto"/>
            <w:bottom w:val="none" w:sz="0" w:space="0" w:color="auto"/>
            <w:right w:val="none" w:sz="0" w:space="0" w:color="auto"/>
          </w:divBdr>
        </w:div>
        <w:div w:id="302202526">
          <w:marLeft w:val="0"/>
          <w:marRight w:val="0"/>
          <w:marTop w:val="0"/>
          <w:marBottom w:val="0"/>
          <w:divBdr>
            <w:top w:val="none" w:sz="0" w:space="0" w:color="auto"/>
            <w:left w:val="none" w:sz="0" w:space="0" w:color="auto"/>
            <w:bottom w:val="none" w:sz="0" w:space="0" w:color="auto"/>
            <w:right w:val="none" w:sz="0" w:space="0" w:color="auto"/>
          </w:divBdr>
        </w:div>
        <w:div w:id="1299650048">
          <w:marLeft w:val="0"/>
          <w:marRight w:val="0"/>
          <w:marTop w:val="0"/>
          <w:marBottom w:val="0"/>
          <w:divBdr>
            <w:top w:val="none" w:sz="0" w:space="0" w:color="auto"/>
            <w:left w:val="none" w:sz="0" w:space="0" w:color="auto"/>
            <w:bottom w:val="none" w:sz="0" w:space="0" w:color="auto"/>
            <w:right w:val="none" w:sz="0" w:space="0" w:color="auto"/>
          </w:divBdr>
        </w:div>
        <w:div w:id="91514903">
          <w:marLeft w:val="0"/>
          <w:marRight w:val="0"/>
          <w:marTop w:val="0"/>
          <w:marBottom w:val="0"/>
          <w:divBdr>
            <w:top w:val="none" w:sz="0" w:space="0" w:color="auto"/>
            <w:left w:val="none" w:sz="0" w:space="0" w:color="auto"/>
            <w:bottom w:val="none" w:sz="0" w:space="0" w:color="auto"/>
            <w:right w:val="none" w:sz="0" w:space="0" w:color="auto"/>
          </w:divBdr>
        </w:div>
        <w:div w:id="1604143295">
          <w:marLeft w:val="0"/>
          <w:marRight w:val="0"/>
          <w:marTop w:val="0"/>
          <w:marBottom w:val="0"/>
          <w:divBdr>
            <w:top w:val="none" w:sz="0" w:space="0" w:color="auto"/>
            <w:left w:val="none" w:sz="0" w:space="0" w:color="auto"/>
            <w:bottom w:val="none" w:sz="0" w:space="0" w:color="auto"/>
            <w:right w:val="none" w:sz="0" w:space="0" w:color="auto"/>
          </w:divBdr>
        </w:div>
        <w:div w:id="1801223182">
          <w:marLeft w:val="0"/>
          <w:marRight w:val="0"/>
          <w:marTop w:val="0"/>
          <w:marBottom w:val="0"/>
          <w:divBdr>
            <w:top w:val="none" w:sz="0" w:space="0" w:color="auto"/>
            <w:left w:val="none" w:sz="0" w:space="0" w:color="auto"/>
            <w:bottom w:val="none" w:sz="0" w:space="0" w:color="auto"/>
            <w:right w:val="none" w:sz="0" w:space="0" w:color="auto"/>
          </w:divBdr>
        </w:div>
        <w:div w:id="1651211612">
          <w:marLeft w:val="0"/>
          <w:marRight w:val="0"/>
          <w:marTop w:val="0"/>
          <w:marBottom w:val="0"/>
          <w:divBdr>
            <w:top w:val="none" w:sz="0" w:space="0" w:color="auto"/>
            <w:left w:val="none" w:sz="0" w:space="0" w:color="auto"/>
            <w:bottom w:val="none" w:sz="0" w:space="0" w:color="auto"/>
            <w:right w:val="none" w:sz="0" w:space="0" w:color="auto"/>
          </w:divBdr>
        </w:div>
        <w:div w:id="1894392624">
          <w:marLeft w:val="0"/>
          <w:marRight w:val="0"/>
          <w:marTop w:val="0"/>
          <w:marBottom w:val="0"/>
          <w:divBdr>
            <w:top w:val="none" w:sz="0" w:space="0" w:color="auto"/>
            <w:left w:val="none" w:sz="0" w:space="0" w:color="auto"/>
            <w:bottom w:val="none" w:sz="0" w:space="0" w:color="auto"/>
            <w:right w:val="none" w:sz="0" w:space="0" w:color="auto"/>
          </w:divBdr>
        </w:div>
        <w:div w:id="111824677">
          <w:marLeft w:val="0"/>
          <w:marRight w:val="0"/>
          <w:marTop w:val="0"/>
          <w:marBottom w:val="0"/>
          <w:divBdr>
            <w:top w:val="none" w:sz="0" w:space="0" w:color="auto"/>
            <w:left w:val="none" w:sz="0" w:space="0" w:color="auto"/>
            <w:bottom w:val="none" w:sz="0" w:space="0" w:color="auto"/>
            <w:right w:val="none" w:sz="0" w:space="0" w:color="auto"/>
          </w:divBdr>
        </w:div>
        <w:div w:id="1387947312">
          <w:marLeft w:val="0"/>
          <w:marRight w:val="0"/>
          <w:marTop w:val="0"/>
          <w:marBottom w:val="0"/>
          <w:divBdr>
            <w:top w:val="none" w:sz="0" w:space="0" w:color="auto"/>
            <w:left w:val="none" w:sz="0" w:space="0" w:color="auto"/>
            <w:bottom w:val="none" w:sz="0" w:space="0" w:color="auto"/>
            <w:right w:val="none" w:sz="0" w:space="0" w:color="auto"/>
          </w:divBdr>
        </w:div>
        <w:div w:id="164788073">
          <w:marLeft w:val="0"/>
          <w:marRight w:val="0"/>
          <w:marTop w:val="0"/>
          <w:marBottom w:val="0"/>
          <w:divBdr>
            <w:top w:val="none" w:sz="0" w:space="0" w:color="auto"/>
            <w:left w:val="none" w:sz="0" w:space="0" w:color="auto"/>
            <w:bottom w:val="none" w:sz="0" w:space="0" w:color="auto"/>
            <w:right w:val="none" w:sz="0" w:space="0" w:color="auto"/>
          </w:divBdr>
        </w:div>
        <w:div w:id="786433079">
          <w:marLeft w:val="0"/>
          <w:marRight w:val="0"/>
          <w:marTop w:val="0"/>
          <w:marBottom w:val="0"/>
          <w:divBdr>
            <w:top w:val="none" w:sz="0" w:space="0" w:color="auto"/>
            <w:left w:val="none" w:sz="0" w:space="0" w:color="auto"/>
            <w:bottom w:val="none" w:sz="0" w:space="0" w:color="auto"/>
            <w:right w:val="none" w:sz="0" w:space="0" w:color="auto"/>
          </w:divBdr>
        </w:div>
        <w:div w:id="703753591">
          <w:marLeft w:val="0"/>
          <w:marRight w:val="0"/>
          <w:marTop w:val="0"/>
          <w:marBottom w:val="0"/>
          <w:divBdr>
            <w:top w:val="none" w:sz="0" w:space="0" w:color="auto"/>
            <w:left w:val="none" w:sz="0" w:space="0" w:color="auto"/>
            <w:bottom w:val="none" w:sz="0" w:space="0" w:color="auto"/>
            <w:right w:val="none" w:sz="0" w:space="0" w:color="auto"/>
          </w:divBdr>
        </w:div>
        <w:div w:id="162622198">
          <w:marLeft w:val="0"/>
          <w:marRight w:val="0"/>
          <w:marTop w:val="0"/>
          <w:marBottom w:val="0"/>
          <w:divBdr>
            <w:top w:val="none" w:sz="0" w:space="0" w:color="auto"/>
            <w:left w:val="none" w:sz="0" w:space="0" w:color="auto"/>
            <w:bottom w:val="none" w:sz="0" w:space="0" w:color="auto"/>
            <w:right w:val="none" w:sz="0" w:space="0" w:color="auto"/>
          </w:divBdr>
        </w:div>
        <w:div w:id="100417442">
          <w:marLeft w:val="0"/>
          <w:marRight w:val="0"/>
          <w:marTop w:val="0"/>
          <w:marBottom w:val="0"/>
          <w:divBdr>
            <w:top w:val="none" w:sz="0" w:space="0" w:color="auto"/>
            <w:left w:val="none" w:sz="0" w:space="0" w:color="auto"/>
            <w:bottom w:val="none" w:sz="0" w:space="0" w:color="auto"/>
            <w:right w:val="none" w:sz="0" w:space="0" w:color="auto"/>
          </w:divBdr>
        </w:div>
        <w:div w:id="1056127028">
          <w:marLeft w:val="0"/>
          <w:marRight w:val="0"/>
          <w:marTop w:val="0"/>
          <w:marBottom w:val="0"/>
          <w:divBdr>
            <w:top w:val="none" w:sz="0" w:space="0" w:color="auto"/>
            <w:left w:val="none" w:sz="0" w:space="0" w:color="auto"/>
            <w:bottom w:val="none" w:sz="0" w:space="0" w:color="auto"/>
            <w:right w:val="none" w:sz="0" w:space="0" w:color="auto"/>
          </w:divBdr>
        </w:div>
        <w:div w:id="1126511356">
          <w:marLeft w:val="0"/>
          <w:marRight w:val="0"/>
          <w:marTop w:val="0"/>
          <w:marBottom w:val="0"/>
          <w:divBdr>
            <w:top w:val="none" w:sz="0" w:space="0" w:color="auto"/>
            <w:left w:val="none" w:sz="0" w:space="0" w:color="auto"/>
            <w:bottom w:val="none" w:sz="0" w:space="0" w:color="auto"/>
            <w:right w:val="none" w:sz="0" w:space="0" w:color="auto"/>
          </w:divBdr>
        </w:div>
        <w:div w:id="179901067">
          <w:marLeft w:val="0"/>
          <w:marRight w:val="0"/>
          <w:marTop w:val="0"/>
          <w:marBottom w:val="0"/>
          <w:divBdr>
            <w:top w:val="none" w:sz="0" w:space="0" w:color="auto"/>
            <w:left w:val="none" w:sz="0" w:space="0" w:color="auto"/>
            <w:bottom w:val="none" w:sz="0" w:space="0" w:color="auto"/>
            <w:right w:val="none" w:sz="0" w:space="0" w:color="auto"/>
          </w:divBdr>
        </w:div>
        <w:div w:id="2054499038">
          <w:marLeft w:val="0"/>
          <w:marRight w:val="0"/>
          <w:marTop w:val="0"/>
          <w:marBottom w:val="0"/>
          <w:divBdr>
            <w:top w:val="none" w:sz="0" w:space="0" w:color="auto"/>
            <w:left w:val="none" w:sz="0" w:space="0" w:color="auto"/>
            <w:bottom w:val="none" w:sz="0" w:space="0" w:color="auto"/>
            <w:right w:val="none" w:sz="0" w:space="0" w:color="auto"/>
          </w:divBdr>
        </w:div>
        <w:div w:id="200096085">
          <w:marLeft w:val="0"/>
          <w:marRight w:val="0"/>
          <w:marTop w:val="0"/>
          <w:marBottom w:val="0"/>
          <w:divBdr>
            <w:top w:val="none" w:sz="0" w:space="0" w:color="auto"/>
            <w:left w:val="none" w:sz="0" w:space="0" w:color="auto"/>
            <w:bottom w:val="none" w:sz="0" w:space="0" w:color="auto"/>
            <w:right w:val="none" w:sz="0" w:space="0" w:color="auto"/>
          </w:divBdr>
        </w:div>
        <w:div w:id="273369664">
          <w:marLeft w:val="0"/>
          <w:marRight w:val="0"/>
          <w:marTop w:val="0"/>
          <w:marBottom w:val="0"/>
          <w:divBdr>
            <w:top w:val="none" w:sz="0" w:space="0" w:color="auto"/>
            <w:left w:val="none" w:sz="0" w:space="0" w:color="auto"/>
            <w:bottom w:val="none" w:sz="0" w:space="0" w:color="auto"/>
            <w:right w:val="none" w:sz="0" w:space="0" w:color="auto"/>
          </w:divBdr>
        </w:div>
        <w:div w:id="181827467">
          <w:marLeft w:val="0"/>
          <w:marRight w:val="0"/>
          <w:marTop w:val="0"/>
          <w:marBottom w:val="0"/>
          <w:divBdr>
            <w:top w:val="none" w:sz="0" w:space="0" w:color="auto"/>
            <w:left w:val="none" w:sz="0" w:space="0" w:color="auto"/>
            <w:bottom w:val="none" w:sz="0" w:space="0" w:color="auto"/>
            <w:right w:val="none" w:sz="0" w:space="0" w:color="auto"/>
          </w:divBdr>
        </w:div>
        <w:div w:id="949430263">
          <w:marLeft w:val="0"/>
          <w:marRight w:val="0"/>
          <w:marTop w:val="0"/>
          <w:marBottom w:val="0"/>
          <w:divBdr>
            <w:top w:val="none" w:sz="0" w:space="0" w:color="auto"/>
            <w:left w:val="none" w:sz="0" w:space="0" w:color="auto"/>
            <w:bottom w:val="none" w:sz="0" w:space="0" w:color="auto"/>
            <w:right w:val="none" w:sz="0" w:space="0" w:color="auto"/>
          </w:divBdr>
        </w:div>
        <w:div w:id="1242643853">
          <w:marLeft w:val="0"/>
          <w:marRight w:val="0"/>
          <w:marTop w:val="0"/>
          <w:marBottom w:val="0"/>
          <w:divBdr>
            <w:top w:val="none" w:sz="0" w:space="0" w:color="auto"/>
            <w:left w:val="none" w:sz="0" w:space="0" w:color="auto"/>
            <w:bottom w:val="none" w:sz="0" w:space="0" w:color="auto"/>
            <w:right w:val="none" w:sz="0" w:space="0" w:color="auto"/>
          </w:divBdr>
        </w:div>
        <w:div w:id="1464883907">
          <w:marLeft w:val="0"/>
          <w:marRight w:val="0"/>
          <w:marTop w:val="0"/>
          <w:marBottom w:val="0"/>
          <w:divBdr>
            <w:top w:val="none" w:sz="0" w:space="0" w:color="auto"/>
            <w:left w:val="none" w:sz="0" w:space="0" w:color="auto"/>
            <w:bottom w:val="none" w:sz="0" w:space="0" w:color="auto"/>
            <w:right w:val="none" w:sz="0" w:space="0" w:color="auto"/>
          </w:divBdr>
        </w:div>
        <w:div w:id="524369154">
          <w:marLeft w:val="0"/>
          <w:marRight w:val="0"/>
          <w:marTop w:val="0"/>
          <w:marBottom w:val="0"/>
          <w:divBdr>
            <w:top w:val="none" w:sz="0" w:space="0" w:color="auto"/>
            <w:left w:val="none" w:sz="0" w:space="0" w:color="auto"/>
            <w:bottom w:val="none" w:sz="0" w:space="0" w:color="auto"/>
            <w:right w:val="none" w:sz="0" w:space="0" w:color="auto"/>
          </w:divBdr>
        </w:div>
        <w:div w:id="345905574">
          <w:marLeft w:val="0"/>
          <w:marRight w:val="0"/>
          <w:marTop w:val="0"/>
          <w:marBottom w:val="0"/>
          <w:divBdr>
            <w:top w:val="none" w:sz="0" w:space="0" w:color="auto"/>
            <w:left w:val="none" w:sz="0" w:space="0" w:color="auto"/>
            <w:bottom w:val="none" w:sz="0" w:space="0" w:color="auto"/>
            <w:right w:val="none" w:sz="0" w:space="0" w:color="auto"/>
          </w:divBdr>
        </w:div>
        <w:div w:id="268389869">
          <w:marLeft w:val="0"/>
          <w:marRight w:val="0"/>
          <w:marTop w:val="0"/>
          <w:marBottom w:val="0"/>
          <w:divBdr>
            <w:top w:val="none" w:sz="0" w:space="0" w:color="auto"/>
            <w:left w:val="none" w:sz="0" w:space="0" w:color="auto"/>
            <w:bottom w:val="none" w:sz="0" w:space="0" w:color="auto"/>
            <w:right w:val="none" w:sz="0" w:space="0" w:color="auto"/>
          </w:divBdr>
        </w:div>
        <w:div w:id="639263209">
          <w:marLeft w:val="0"/>
          <w:marRight w:val="0"/>
          <w:marTop w:val="0"/>
          <w:marBottom w:val="0"/>
          <w:divBdr>
            <w:top w:val="none" w:sz="0" w:space="0" w:color="auto"/>
            <w:left w:val="none" w:sz="0" w:space="0" w:color="auto"/>
            <w:bottom w:val="none" w:sz="0" w:space="0" w:color="auto"/>
            <w:right w:val="none" w:sz="0" w:space="0" w:color="auto"/>
          </w:divBdr>
        </w:div>
        <w:div w:id="1510876183">
          <w:marLeft w:val="0"/>
          <w:marRight w:val="0"/>
          <w:marTop w:val="0"/>
          <w:marBottom w:val="0"/>
          <w:divBdr>
            <w:top w:val="none" w:sz="0" w:space="0" w:color="auto"/>
            <w:left w:val="none" w:sz="0" w:space="0" w:color="auto"/>
            <w:bottom w:val="none" w:sz="0" w:space="0" w:color="auto"/>
            <w:right w:val="none" w:sz="0" w:space="0" w:color="auto"/>
          </w:divBdr>
        </w:div>
        <w:div w:id="720402098">
          <w:marLeft w:val="0"/>
          <w:marRight w:val="0"/>
          <w:marTop w:val="0"/>
          <w:marBottom w:val="0"/>
          <w:divBdr>
            <w:top w:val="none" w:sz="0" w:space="0" w:color="auto"/>
            <w:left w:val="none" w:sz="0" w:space="0" w:color="auto"/>
            <w:bottom w:val="none" w:sz="0" w:space="0" w:color="auto"/>
            <w:right w:val="none" w:sz="0" w:space="0" w:color="auto"/>
          </w:divBdr>
        </w:div>
        <w:div w:id="799420751">
          <w:marLeft w:val="0"/>
          <w:marRight w:val="0"/>
          <w:marTop w:val="0"/>
          <w:marBottom w:val="0"/>
          <w:divBdr>
            <w:top w:val="none" w:sz="0" w:space="0" w:color="auto"/>
            <w:left w:val="none" w:sz="0" w:space="0" w:color="auto"/>
            <w:bottom w:val="none" w:sz="0" w:space="0" w:color="auto"/>
            <w:right w:val="none" w:sz="0" w:space="0" w:color="auto"/>
          </w:divBdr>
        </w:div>
        <w:div w:id="1187334635">
          <w:marLeft w:val="0"/>
          <w:marRight w:val="0"/>
          <w:marTop w:val="0"/>
          <w:marBottom w:val="0"/>
          <w:divBdr>
            <w:top w:val="none" w:sz="0" w:space="0" w:color="auto"/>
            <w:left w:val="none" w:sz="0" w:space="0" w:color="auto"/>
            <w:bottom w:val="none" w:sz="0" w:space="0" w:color="auto"/>
            <w:right w:val="none" w:sz="0" w:space="0" w:color="auto"/>
          </w:divBdr>
        </w:div>
        <w:div w:id="1210190346">
          <w:marLeft w:val="0"/>
          <w:marRight w:val="0"/>
          <w:marTop w:val="0"/>
          <w:marBottom w:val="0"/>
          <w:divBdr>
            <w:top w:val="none" w:sz="0" w:space="0" w:color="auto"/>
            <w:left w:val="none" w:sz="0" w:space="0" w:color="auto"/>
            <w:bottom w:val="none" w:sz="0" w:space="0" w:color="auto"/>
            <w:right w:val="none" w:sz="0" w:space="0" w:color="auto"/>
          </w:divBdr>
        </w:div>
        <w:div w:id="976452221">
          <w:marLeft w:val="0"/>
          <w:marRight w:val="0"/>
          <w:marTop w:val="0"/>
          <w:marBottom w:val="0"/>
          <w:divBdr>
            <w:top w:val="none" w:sz="0" w:space="0" w:color="auto"/>
            <w:left w:val="none" w:sz="0" w:space="0" w:color="auto"/>
            <w:bottom w:val="none" w:sz="0" w:space="0" w:color="auto"/>
            <w:right w:val="none" w:sz="0" w:space="0" w:color="auto"/>
          </w:divBdr>
        </w:div>
        <w:div w:id="762649299">
          <w:marLeft w:val="0"/>
          <w:marRight w:val="0"/>
          <w:marTop w:val="0"/>
          <w:marBottom w:val="0"/>
          <w:divBdr>
            <w:top w:val="none" w:sz="0" w:space="0" w:color="auto"/>
            <w:left w:val="none" w:sz="0" w:space="0" w:color="auto"/>
            <w:bottom w:val="none" w:sz="0" w:space="0" w:color="auto"/>
            <w:right w:val="none" w:sz="0" w:space="0" w:color="auto"/>
          </w:divBdr>
        </w:div>
        <w:div w:id="783353586">
          <w:marLeft w:val="0"/>
          <w:marRight w:val="0"/>
          <w:marTop w:val="0"/>
          <w:marBottom w:val="0"/>
          <w:divBdr>
            <w:top w:val="none" w:sz="0" w:space="0" w:color="auto"/>
            <w:left w:val="none" w:sz="0" w:space="0" w:color="auto"/>
            <w:bottom w:val="none" w:sz="0" w:space="0" w:color="auto"/>
            <w:right w:val="none" w:sz="0" w:space="0" w:color="auto"/>
          </w:divBdr>
        </w:div>
        <w:div w:id="1856654332">
          <w:marLeft w:val="0"/>
          <w:marRight w:val="0"/>
          <w:marTop w:val="0"/>
          <w:marBottom w:val="0"/>
          <w:divBdr>
            <w:top w:val="none" w:sz="0" w:space="0" w:color="auto"/>
            <w:left w:val="none" w:sz="0" w:space="0" w:color="auto"/>
            <w:bottom w:val="none" w:sz="0" w:space="0" w:color="auto"/>
            <w:right w:val="none" w:sz="0" w:space="0" w:color="auto"/>
          </w:divBdr>
        </w:div>
        <w:div w:id="561647274">
          <w:marLeft w:val="0"/>
          <w:marRight w:val="0"/>
          <w:marTop w:val="0"/>
          <w:marBottom w:val="0"/>
          <w:divBdr>
            <w:top w:val="none" w:sz="0" w:space="0" w:color="auto"/>
            <w:left w:val="none" w:sz="0" w:space="0" w:color="auto"/>
            <w:bottom w:val="none" w:sz="0" w:space="0" w:color="auto"/>
            <w:right w:val="none" w:sz="0" w:space="0" w:color="auto"/>
          </w:divBdr>
        </w:div>
        <w:div w:id="149831775">
          <w:marLeft w:val="0"/>
          <w:marRight w:val="0"/>
          <w:marTop w:val="0"/>
          <w:marBottom w:val="0"/>
          <w:divBdr>
            <w:top w:val="none" w:sz="0" w:space="0" w:color="auto"/>
            <w:left w:val="none" w:sz="0" w:space="0" w:color="auto"/>
            <w:bottom w:val="none" w:sz="0" w:space="0" w:color="auto"/>
            <w:right w:val="none" w:sz="0" w:space="0" w:color="auto"/>
          </w:divBdr>
        </w:div>
        <w:div w:id="119761261">
          <w:marLeft w:val="0"/>
          <w:marRight w:val="0"/>
          <w:marTop w:val="0"/>
          <w:marBottom w:val="0"/>
          <w:divBdr>
            <w:top w:val="none" w:sz="0" w:space="0" w:color="auto"/>
            <w:left w:val="none" w:sz="0" w:space="0" w:color="auto"/>
            <w:bottom w:val="none" w:sz="0" w:space="0" w:color="auto"/>
            <w:right w:val="none" w:sz="0" w:space="0" w:color="auto"/>
          </w:divBdr>
        </w:div>
        <w:div w:id="500585173">
          <w:marLeft w:val="0"/>
          <w:marRight w:val="0"/>
          <w:marTop w:val="0"/>
          <w:marBottom w:val="0"/>
          <w:divBdr>
            <w:top w:val="none" w:sz="0" w:space="0" w:color="auto"/>
            <w:left w:val="none" w:sz="0" w:space="0" w:color="auto"/>
            <w:bottom w:val="none" w:sz="0" w:space="0" w:color="auto"/>
            <w:right w:val="none" w:sz="0" w:space="0" w:color="auto"/>
          </w:divBdr>
        </w:div>
        <w:div w:id="1587571978">
          <w:marLeft w:val="0"/>
          <w:marRight w:val="0"/>
          <w:marTop w:val="0"/>
          <w:marBottom w:val="0"/>
          <w:divBdr>
            <w:top w:val="none" w:sz="0" w:space="0" w:color="auto"/>
            <w:left w:val="none" w:sz="0" w:space="0" w:color="auto"/>
            <w:bottom w:val="none" w:sz="0" w:space="0" w:color="auto"/>
            <w:right w:val="none" w:sz="0" w:space="0" w:color="auto"/>
          </w:divBdr>
        </w:div>
        <w:div w:id="1254782697">
          <w:marLeft w:val="0"/>
          <w:marRight w:val="0"/>
          <w:marTop w:val="0"/>
          <w:marBottom w:val="0"/>
          <w:divBdr>
            <w:top w:val="none" w:sz="0" w:space="0" w:color="auto"/>
            <w:left w:val="none" w:sz="0" w:space="0" w:color="auto"/>
            <w:bottom w:val="none" w:sz="0" w:space="0" w:color="auto"/>
            <w:right w:val="none" w:sz="0" w:space="0" w:color="auto"/>
          </w:divBdr>
        </w:div>
        <w:div w:id="1826966486">
          <w:marLeft w:val="0"/>
          <w:marRight w:val="0"/>
          <w:marTop w:val="0"/>
          <w:marBottom w:val="0"/>
          <w:divBdr>
            <w:top w:val="none" w:sz="0" w:space="0" w:color="auto"/>
            <w:left w:val="none" w:sz="0" w:space="0" w:color="auto"/>
            <w:bottom w:val="none" w:sz="0" w:space="0" w:color="auto"/>
            <w:right w:val="none" w:sz="0" w:space="0" w:color="auto"/>
          </w:divBdr>
        </w:div>
        <w:div w:id="1594437044">
          <w:marLeft w:val="0"/>
          <w:marRight w:val="0"/>
          <w:marTop w:val="0"/>
          <w:marBottom w:val="0"/>
          <w:divBdr>
            <w:top w:val="none" w:sz="0" w:space="0" w:color="auto"/>
            <w:left w:val="none" w:sz="0" w:space="0" w:color="auto"/>
            <w:bottom w:val="none" w:sz="0" w:space="0" w:color="auto"/>
            <w:right w:val="none" w:sz="0" w:space="0" w:color="auto"/>
          </w:divBdr>
        </w:div>
        <w:div w:id="2007782643">
          <w:marLeft w:val="0"/>
          <w:marRight w:val="0"/>
          <w:marTop w:val="0"/>
          <w:marBottom w:val="0"/>
          <w:divBdr>
            <w:top w:val="none" w:sz="0" w:space="0" w:color="auto"/>
            <w:left w:val="none" w:sz="0" w:space="0" w:color="auto"/>
            <w:bottom w:val="none" w:sz="0" w:space="0" w:color="auto"/>
            <w:right w:val="none" w:sz="0" w:space="0" w:color="auto"/>
          </w:divBdr>
        </w:div>
        <w:div w:id="441607717">
          <w:marLeft w:val="0"/>
          <w:marRight w:val="0"/>
          <w:marTop w:val="0"/>
          <w:marBottom w:val="0"/>
          <w:divBdr>
            <w:top w:val="none" w:sz="0" w:space="0" w:color="auto"/>
            <w:left w:val="none" w:sz="0" w:space="0" w:color="auto"/>
            <w:bottom w:val="none" w:sz="0" w:space="0" w:color="auto"/>
            <w:right w:val="none" w:sz="0" w:space="0" w:color="auto"/>
          </w:divBdr>
        </w:div>
        <w:div w:id="1102452933">
          <w:marLeft w:val="0"/>
          <w:marRight w:val="0"/>
          <w:marTop w:val="0"/>
          <w:marBottom w:val="0"/>
          <w:divBdr>
            <w:top w:val="none" w:sz="0" w:space="0" w:color="auto"/>
            <w:left w:val="none" w:sz="0" w:space="0" w:color="auto"/>
            <w:bottom w:val="none" w:sz="0" w:space="0" w:color="auto"/>
            <w:right w:val="none" w:sz="0" w:space="0" w:color="auto"/>
          </w:divBdr>
        </w:div>
        <w:div w:id="1420954234">
          <w:marLeft w:val="0"/>
          <w:marRight w:val="0"/>
          <w:marTop w:val="0"/>
          <w:marBottom w:val="0"/>
          <w:divBdr>
            <w:top w:val="none" w:sz="0" w:space="0" w:color="auto"/>
            <w:left w:val="none" w:sz="0" w:space="0" w:color="auto"/>
            <w:bottom w:val="none" w:sz="0" w:space="0" w:color="auto"/>
            <w:right w:val="none" w:sz="0" w:space="0" w:color="auto"/>
          </w:divBdr>
        </w:div>
        <w:div w:id="2037073739">
          <w:marLeft w:val="0"/>
          <w:marRight w:val="0"/>
          <w:marTop w:val="0"/>
          <w:marBottom w:val="0"/>
          <w:divBdr>
            <w:top w:val="none" w:sz="0" w:space="0" w:color="auto"/>
            <w:left w:val="none" w:sz="0" w:space="0" w:color="auto"/>
            <w:bottom w:val="none" w:sz="0" w:space="0" w:color="auto"/>
            <w:right w:val="none" w:sz="0" w:space="0" w:color="auto"/>
          </w:divBdr>
        </w:div>
        <w:div w:id="477771237">
          <w:marLeft w:val="0"/>
          <w:marRight w:val="0"/>
          <w:marTop w:val="0"/>
          <w:marBottom w:val="0"/>
          <w:divBdr>
            <w:top w:val="none" w:sz="0" w:space="0" w:color="auto"/>
            <w:left w:val="none" w:sz="0" w:space="0" w:color="auto"/>
            <w:bottom w:val="none" w:sz="0" w:space="0" w:color="auto"/>
            <w:right w:val="none" w:sz="0" w:space="0" w:color="auto"/>
          </w:divBdr>
        </w:div>
        <w:div w:id="738095556">
          <w:marLeft w:val="0"/>
          <w:marRight w:val="0"/>
          <w:marTop w:val="0"/>
          <w:marBottom w:val="0"/>
          <w:divBdr>
            <w:top w:val="none" w:sz="0" w:space="0" w:color="auto"/>
            <w:left w:val="none" w:sz="0" w:space="0" w:color="auto"/>
            <w:bottom w:val="none" w:sz="0" w:space="0" w:color="auto"/>
            <w:right w:val="none" w:sz="0" w:space="0" w:color="auto"/>
          </w:divBdr>
        </w:div>
        <w:div w:id="383525054">
          <w:marLeft w:val="0"/>
          <w:marRight w:val="0"/>
          <w:marTop w:val="0"/>
          <w:marBottom w:val="0"/>
          <w:divBdr>
            <w:top w:val="none" w:sz="0" w:space="0" w:color="auto"/>
            <w:left w:val="none" w:sz="0" w:space="0" w:color="auto"/>
            <w:bottom w:val="none" w:sz="0" w:space="0" w:color="auto"/>
            <w:right w:val="none" w:sz="0" w:space="0" w:color="auto"/>
          </w:divBdr>
        </w:div>
        <w:div w:id="585579251">
          <w:marLeft w:val="0"/>
          <w:marRight w:val="0"/>
          <w:marTop w:val="0"/>
          <w:marBottom w:val="0"/>
          <w:divBdr>
            <w:top w:val="none" w:sz="0" w:space="0" w:color="auto"/>
            <w:left w:val="none" w:sz="0" w:space="0" w:color="auto"/>
            <w:bottom w:val="none" w:sz="0" w:space="0" w:color="auto"/>
            <w:right w:val="none" w:sz="0" w:space="0" w:color="auto"/>
          </w:divBdr>
        </w:div>
        <w:div w:id="658115989">
          <w:marLeft w:val="0"/>
          <w:marRight w:val="0"/>
          <w:marTop w:val="0"/>
          <w:marBottom w:val="0"/>
          <w:divBdr>
            <w:top w:val="none" w:sz="0" w:space="0" w:color="auto"/>
            <w:left w:val="none" w:sz="0" w:space="0" w:color="auto"/>
            <w:bottom w:val="none" w:sz="0" w:space="0" w:color="auto"/>
            <w:right w:val="none" w:sz="0" w:space="0" w:color="auto"/>
          </w:divBdr>
        </w:div>
        <w:div w:id="465855498">
          <w:marLeft w:val="0"/>
          <w:marRight w:val="0"/>
          <w:marTop w:val="0"/>
          <w:marBottom w:val="0"/>
          <w:divBdr>
            <w:top w:val="none" w:sz="0" w:space="0" w:color="auto"/>
            <w:left w:val="none" w:sz="0" w:space="0" w:color="auto"/>
            <w:bottom w:val="none" w:sz="0" w:space="0" w:color="auto"/>
            <w:right w:val="none" w:sz="0" w:space="0" w:color="auto"/>
          </w:divBdr>
        </w:div>
        <w:div w:id="2015111639">
          <w:marLeft w:val="0"/>
          <w:marRight w:val="0"/>
          <w:marTop w:val="0"/>
          <w:marBottom w:val="0"/>
          <w:divBdr>
            <w:top w:val="none" w:sz="0" w:space="0" w:color="auto"/>
            <w:left w:val="none" w:sz="0" w:space="0" w:color="auto"/>
            <w:bottom w:val="none" w:sz="0" w:space="0" w:color="auto"/>
            <w:right w:val="none" w:sz="0" w:space="0" w:color="auto"/>
          </w:divBdr>
        </w:div>
        <w:div w:id="989751681">
          <w:marLeft w:val="0"/>
          <w:marRight w:val="0"/>
          <w:marTop w:val="0"/>
          <w:marBottom w:val="0"/>
          <w:divBdr>
            <w:top w:val="none" w:sz="0" w:space="0" w:color="auto"/>
            <w:left w:val="none" w:sz="0" w:space="0" w:color="auto"/>
            <w:bottom w:val="none" w:sz="0" w:space="0" w:color="auto"/>
            <w:right w:val="none" w:sz="0" w:space="0" w:color="auto"/>
          </w:divBdr>
        </w:div>
        <w:div w:id="706419164">
          <w:marLeft w:val="0"/>
          <w:marRight w:val="0"/>
          <w:marTop w:val="0"/>
          <w:marBottom w:val="0"/>
          <w:divBdr>
            <w:top w:val="none" w:sz="0" w:space="0" w:color="auto"/>
            <w:left w:val="none" w:sz="0" w:space="0" w:color="auto"/>
            <w:bottom w:val="none" w:sz="0" w:space="0" w:color="auto"/>
            <w:right w:val="none" w:sz="0" w:space="0" w:color="auto"/>
          </w:divBdr>
        </w:div>
        <w:div w:id="434907640">
          <w:marLeft w:val="0"/>
          <w:marRight w:val="0"/>
          <w:marTop w:val="0"/>
          <w:marBottom w:val="0"/>
          <w:divBdr>
            <w:top w:val="none" w:sz="0" w:space="0" w:color="auto"/>
            <w:left w:val="none" w:sz="0" w:space="0" w:color="auto"/>
            <w:bottom w:val="none" w:sz="0" w:space="0" w:color="auto"/>
            <w:right w:val="none" w:sz="0" w:space="0" w:color="auto"/>
          </w:divBdr>
        </w:div>
        <w:div w:id="867915762">
          <w:marLeft w:val="0"/>
          <w:marRight w:val="0"/>
          <w:marTop w:val="0"/>
          <w:marBottom w:val="0"/>
          <w:divBdr>
            <w:top w:val="none" w:sz="0" w:space="0" w:color="auto"/>
            <w:left w:val="none" w:sz="0" w:space="0" w:color="auto"/>
            <w:bottom w:val="none" w:sz="0" w:space="0" w:color="auto"/>
            <w:right w:val="none" w:sz="0" w:space="0" w:color="auto"/>
          </w:divBdr>
        </w:div>
        <w:div w:id="2118598470">
          <w:marLeft w:val="0"/>
          <w:marRight w:val="0"/>
          <w:marTop w:val="0"/>
          <w:marBottom w:val="0"/>
          <w:divBdr>
            <w:top w:val="none" w:sz="0" w:space="0" w:color="auto"/>
            <w:left w:val="none" w:sz="0" w:space="0" w:color="auto"/>
            <w:bottom w:val="none" w:sz="0" w:space="0" w:color="auto"/>
            <w:right w:val="none" w:sz="0" w:space="0" w:color="auto"/>
          </w:divBdr>
        </w:div>
        <w:div w:id="236406875">
          <w:marLeft w:val="0"/>
          <w:marRight w:val="0"/>
          <w:marTop w:val="0"/>
          <w:marBottom w:val="0"/>
          <w:divBdr>
            <w:top w:val="none" w:sz="0" w:space="0" w:color="auto"/>
            <w:left w:val="none" w:sz="0" w:space="0" w:color="auto"/>
            <w:bottom w:val="none" w:sz="0" w:space="0" w:color="auto"/>
            <w:right w:val="none" w:sz="0" w:space="0" w:color="auto"/>
          </w:divBdr>
        </w:div>
        <w:div w:id="1590038187">
          <w:marLeft w:val="0"/>
          <w:marRight w:val="0"/>
          <w:marTop w:val="0"/>
          <w:marBottom w:val="0"/>
          <w:divBdr>
            <w:top w:val="none" w:sz="0" w:space="0" w:color="auto"/>
            <w:left w:val="none" w:sz="0" w:space="0" w:color="auto"/>
            <w:bottom w:val="none" w:sz="0" w:space="0" w:color="auto"/>
            <w:right w:val="none" w:sz="0" w:space="0" w:color="auto"/>
          </w:divBdr>
        </w:div>
        <w:div w:id="1211530617">
          <w:marLeft w:val="0"/>
          <w:marRight w:val="0"/>
          <w:marTop w:val="0"/>
          <w:marBottom w:val="0"/>
          <w:divBdr>
            <w:top w:val="none" w:sz="0" w:space="0" w:color="auto"/>
            <w:left w:val="none" w:sz="0" w:space="0" w:color="auto"/>
            <w:bottom w:val="none" w:sz="0" w:space="0" w:color="auto"/>
            <w:right w:val="none" w:sz="0" w:space="0" w:color="auto"/>
          </w:divBdr>
        </w:div>
        <w:div w:id="946693885">
          <w:marLeft w:val="0"/>
          <w:marRight w:val="0"/>
          <w:marTop w:val="0"/>
          <w:marBottom w:val="0"/>
          <w:divBdr>
            <w:top w:val="none" w:sz="0" w:space="0" w:color="auto"/>
            <w:left w:val="none" w:sz="0" w:space="0" w:color="auto"/>
            <w:bottom w:val="none" w:sz="0" w:space="0" w:color="auto"/>
            <w:right w:val="none" w:sz="0" w:space="0" w:color="auto"/>
          </w:divBdr>
        </w:div>
        <w:div w:id="273244770">
          <w:marLeft w:val="0"/>
          <w:marRight w:val="0"/>
          <w:marTop w:val="0"/>
          <w:marBottom w:val="0"/>
          <w:divBdr>
            <w:top w:val="none" w:sz="0" w:space="0" w:color="auto"/>
            <w:left w:val="none" w:sz="0" w:space="0" w:color="auto"/>
            <w:bottom w:val="none" w:sz="0" w:space="0" w:color="auto"/>
            <w:right w:val="none" w:sz="0" w:space="0" w:color="auto"/>
          </w:divBdr>
        </w:div>
        <w:div w:id="2002735429">
          <w:marLeft w:val="0"/>
          <w:marRight w:val="0"/>
          <w:marTop w:val="0"/>
          <w:marBottom w:val="0"/>
          <w:divBdr>
            <w:top w:val="none" w:sz="0" w:space="0" w:color="auto"/>
            <w:left w:val="none" w:sz="0" w:space="0" w:color="auto"/>
            <w:bottom w:val="none" w:sz="0" w:space="0" w:color="auto"/>
            <w:right w:val="none" w:sz="0" w:space="0" w:color="auto"/>
          </w:divBdr>
        </w:div>
        <w:div w:id="1883439872">
          <w:marLeft w:val="0"/>
          <w:marRight w:val="0"/>
          <w:marTop w:val="0"/>
          <w:marBottom w:val="0"/>
          <w:divBdr>
            <w:top w:val="none" w:sz="0" w:space="0" w:color="auto"/>
            <w:left w:val="none" w:sz="0" w:space="0" w:color="auto"/>
            <w:bottom w:val="none" w:sz="0" w:space="0" w:color="auto"/>
            <w:right w:val="none" w:sz="0" w:space="0" w:color="auto"/>
          </w:divBdr>
        </w:div>
        <w:div w:id="464781582">
          <w:marLeft w:val="0"/>
          <w:marRight w:val="0"/>
          <w:marTop w:val="0"/>
          <w:marBottom w:val="0"/>
          <w:divBdr>
            <w:top w:val="none" w:sz="0" w:space="0" w:color="auto"/>
            <w:left w:val="none" w:sz="0" w:space="0" w:color="auto"/>
            <w:bottom w:val="none" w:sz="0" w:space="0" w:color="auto"/>
            <w:right w:val="none" w:sz="0" w:space="0" w:color="auto"/>
          </w:divBdr>
        </w:div>
        <w:div w:id="94323380">
          <w:marLeft w:val="0"/>
          <w:marRight w:val="0"/>
          <w:marTop w:val="0"/>
          <w:marBottom w:val="0"/>
          <w:divBdr>
            <w:top w:val="none" w:sz="0" w:space="0" w:color="auto"/>
            <w:left w:val="none" w:sz="0" w:space="0" w:color="auto"/>
            <w:bottom w:val="none" w:sz="0" w:space="0" w:color="auto"/>
            <w:right w:val="none" w:sz="0" w:space="0" w:color="auto"/>
          </w:divBdr>
        </w:div>
        <w:div w:id="301469541">
          <w:marLeft w:val="0"/>
          <w:marRight w:val="0"/>
          <w:marTop w:val="0"/>
          <w:marBottom w:val="0"/>
          <w:divBdr>
            <w:top w:val="none" w:sz="0" w:space="0" w:color="auto"/>
            <w:left w:val="none" w:sz="0" w:space="0" w:color="auto"/>
            <w:bottom w:val="none" w:sz="0" w:space="0" w:color="auto"/>
            <w:right w:val="none" w:sz="0" w:space="0" w:color="auto"/>
          </w:divBdr>
        </w:div>
        <w:div w:id="805511267">
          <w:marLeft w:val="0"/>
          <w:marRight w:val="0"/>
          <w:marTop w:val="0"/>
          <w:marBottom w:val="0"/>
          <w:divBdr>
            <w:top w:val="none" w:sz="0" w:space="0" w:color="auto"/>
            <w:left w:val="none" w:sz="0" w:space="0" w:color="auto"/>
            <w:bottom w:val="none" w:sz="0" w:space="0" w:color="auto"/>
            <w:right w:val="none" w:sz="0" w:space="0" w:color="auto"/>
          </w:divBdr>
        </w:div>
        <w:div w:id="258635186">
          <w:marLeft w:val="0"/>
          <w:marRight w:val="0"/>
          <w:marTop w:val="0"/>
          <w:marBottom w:val="0"/>
          <w:divBdr>
            <w:top w:val="none" w:sz="0" w:space="0" w:color="auto"/>
            <w:left w:val="none" w:sz="0" w:space="0" w:color="auto"/>
            <w:bottom w:val="none" w:sz="0" w:space="0" w:color="auto"/>
            <w:right w:val="none" w:sz="0" w:space="0" w:color="auto"/>
          </w:divBdr>
        </w:div>
        <w:div w:id="1808623187">
          <w:marLeft w:val="0"/>
          <w:marRight w:val="0"/>
          <w:marTop w:val="0"/>
          <w:marBottom w:val="0"/>
          <w:divBdr>
            <w:top w:val="none" w:sz="0" w:space="0" w:color="auto"/>
            <w:left w:val="none" w:sz="0" w:space="0" w:color="auto"/>
            <w:bottom w:val="none" w:sz="0" w:space="0" w:color="auto"/>
            <w:right w:val="none" w:sz="0" w:space="0" w:color="auto"/>
          </w:divBdr>
        </w:div>
        <w:div w:id="434402337">
          <w:marLeft w:val="0"/>
          <w:marRight w:val="0"/>
          <w:marTop w:val="0"/>
          <w:marBottom w:val="0"/>
          <w:divBdr>
            <w:top w:val="none" w:sz="0" w:space="0" w:color="auto"/>
            <w:left w:val="none" w:sz="0" w:space="0" w:color="auto"/>
            <w:bottom w:val="none" w:sz="0" w:space="0" w:color="auto"/>
            <w:right w:val="none" w:sz="0" w:space="0" w:color="auto"/>
          </w:divBdr>
        </w:div>
        <w:div w:id="1274245659">
          <w:marLeft w:val="0"/>
          <w:marRight w:val="0"/>
          <w:marTop w:val="0"/>
          <w:marBottom w:val="0"/>
          <w:divBdr>
            <w:top w:val="none" w:sz="0" w:space="0" w:color="auto"/>
            <w:left w:val="none" w:sz="0" w:space="0" w:color="auto"/>
            <w:bottom w:val="none" w:sz="0" w:space="0" w:color="auto"/>
            <w:right w:val="none" w:sz="0" w:space="0" w:color="auto"/>
          </w:divBdr>
        </w:div>
        <w:div w:id="232551573">
          <w:marLeft w:val="0"/>
          <w:marRight w:val="0"/>
          <w:marTop w:val="0"/>
          <w:marBottom w:val="0"/>
          <w:divBdr>
            <w:top w:val="none" w:sz="0" w:space="0" w:color="auto"/>
            <w:left w:val="none" w:sz="0" w:space="0" w:color="auto"/>
            <w:bottom w:val="none" w:sz="0" w:space="0" w:color="auto"/>
            <w:right w:val="none" w:sz="0" w:space="0" w:color="auto"/>
          </w:divBdr>
        </w:div>
        <w:div w:id="466704840">
          <w:marLeft w:val="0"/>
          <w:marRight w:val="0"/>
          <w:marTop w:val="0"/>
          <w:marBottom w:val="0"/>
          <w:divBdr>
            <w:top w:val="none" w:sz="0" w:space="0" w:color="auto"/>
            <w:left w:val="none" w:sz="0" w:space="0" w:color="auto"/>
            <w:bottom w:val="none" w:sz="0" w:space="0" w:color="auto"/>
            <w:right w:val="none" w:sz="0" w:space="0" w:color="auto"/>
          </w:divBdr>
        </w:div>
        <w:div w:id="1577667128">
          <w:marLeft w:val="0"/>
          <w:marRight w:val="0"/>
          <w:marTop w:val="0"/>
          <w:marBottom w:val="0"/>
          <w:divBdr>
            <w:top w:val="none" w:sz="0" w:space="0" w:color="auto"/>
            <w:left w:val="none" w:sz="0" w:space="0" w:color="auto"/>
            <w:bottom w:val="none" w:sz="0" w:space="0" w:color="auto"/>
            <w:right w:val="none" w:sz="0" w:space="0" w:color="auto"/>
          </w:divBdr>
        </w:div>
        <w:div w:id="1635259659">
          <w:marLeft w:val="0"/>
          <w:marRight w:val="0"/>
          <w:marTop w:val="0"/>
          <w:marBottom w:val="0"/>
          <w:divBdr>
            <w:top w:val="none" w:sz="0" w:space="0" w:color="auto"/>
            <w:left w:val="none" w:sz="0" w:space="0" w:color="auto"/>
            <w:bottom w:val="none" w:sz="0" w:space="0" w:color="auto"/>
            <w:right w:val="none" w:sz="0" w:space="0" w:color="auto"/>
          </w:divBdr>
        </w:div>
        <w:div w:id="1485050313">
          <w:marLeft w:val="0"/>
          <w:marRight w:val="0"/>
          <w:marTop w:val="0"/>
          <w:marBottom w:val="0"/>
          <w:divBdr>
            <w:top w:val="none" w:sz="0" w:space="0" w:color="auto"/>
            <w:left w:val="none" w:sz="0" w:space="0" w:color="auto"/>
            <w:bottom w:val="none" w:sz="0" w:space="0" w:color="auto"/>
            <w:right w:val="none" w:sz="0" w:space="0" w:color="auto"/>
          </w:divBdr>
        </w:div>
        <w:div w:id="1215509465">
          <w:marLeft w:val="0"/>
          <w:marRight w:val="0"/>
          <w:marTop w:val="0"/>
          <w:marBottom w:val="0"/>
          <w:divBdr>
            <w:top w:val="none" w:sz="0" w:space="0" w:color="auto"/>
            <w:left w:val="none" w:sz="0" w:space="0" w:color="auto"/>
            <w:bottom w:val="none" w:sz="0" w:space="0" w:color="auto"/>
            <w:right w:val="none" w:sz="0" w:space="0" w:color="auto"/>
          </w:divBdr>
        </w:div>
        <w:div w:id="446240430">
          <w:marLeft w:val="0"/>
          <w:marRight w:val="0"/>
          <w:marTop w:val="0"/>
          <w:marBottom w:val="0"/>
          <w:divBdr>
            <w:top w:val="none" w:sz="0" w:space="0" w:color="auto"/>
            <w:left w:val="none" w:sz="0" w:space="0" w:color="auto"/>
            <w:bottom w:val="none" w:sz="0" w:space="0" w:color="auto"/>
            <w:right w:val="none" w:sz="0" w:space="0" w:color="auto"/>
          </w:divBdr>
        </w:div>
        <w:div w:id="569656009">
          <w:marLeft w:val="0"/>
          <w:marRight w:val="0"/>
          <w:marTop w:val="0"/>
          <w:marBottom w:val="0"/>
          <w:divBdr>
            <w:top w:val="none" w:sz="0" w:space="0" w:color="auto"/>
            <w:left w:val="none" w:sz="0" w:space="0" w:color="auto"/>
            <w:bottom w:val="none" w:sz="0" w:space="0" w:color="auto"/>
            <w:right w:val="none" w:sz="0" w:space="0" w:color="auto"/>
          </w:divBdr>
        </w:div>
        <w:div w:id="1012293891">
          <w:marLeft w:val="0"/>
          <w:marRight w:val="0"/>
          <w:marTop w:val="0"/>
          <w:marBottom w:val="0"/>
          <w:divBdr>
            <w:top w:val="none" w:sz="0" w:space="0" w:color="auto"/>
            <w:left w:val="none" w:sz="0" w:space="0" w:color="auto"/>
            <w:bottom w:val="none" w:sz="0" w:space="0" w:color="auto"/>
            <w:right w:val="none" w:sz="0" w:space="0" w:color="auto"/>
          </w:divBdr>
        </w:div>
        <w:div w:id="1266842114">
          <w:marLeft w:val="0"/>
          <w:marRight w:val="0"/>
          <w:marTop w:val="0"/>
          <w:marBottom w:val="0"/>
          <w:divBdr>
            <w:top w:val="none" w:sz="0" w:space="0" w:color="auto"/>
            <w:left w:val="none" w:sz="0" w:space="0" w:color="auto"/>
            <w:bottom w:val="none" w:sz="0" w:space="0" w:color="auto"/>
            <w:right w:val="none" w:sz="0" w:space="0" w:color="auto"/>
          </w:divBdr>
        </w:div>
        <w:div w:id="1028339659">
          <w:marLeft w:val="0"/>
          <w:marRight w:val="0"/>
          <w:marTop w:val="0"/>
          <w:marBottom w:val="0"/>
          <w:divBdr>
            <w:top w:val="none" w:sz="0" w:space="0" w:color="auto"/>
            <w:left w:val="none" w:sz="0" w:space="0" w:color="auto"/>
            <w:bottom w:val="none" w:sz="0" w:space="0" w:color="auto"/>
            <w:right w:val="none" w:sz="0" w:space="0" w:color="auto"/>
          </w:divBdr>
        </w:div>
        <w:div w:id="2107340191">
          <w:marLeft w:val="0"/>
          <w:marRight w:val="0"/>
          <w:marTop w:val="0"/>
          <w:marBottom w:val="0"/>
          <w:divBdr>
            <w:top w:val="none" w:sz="0" w:space="0" w:color="auto"/>
            <w:left w:val="none" w:sz="0" w:space="0" w:color="auto"/>
            <w:bottom w:val="none" w:sz="0" w:space="0" w:color="auto"/>
            <w:right w:val="none" w:sz="0" w:space="0" w:color="auto"/>
          </w:divBdr>
        </w:div>
        <w:div w:id="207569861">
          <w:marLeft w:val="0"/>
          <w:marRight w:val="0"/>
          <w:marTop w:val="0"/>
          <w:marBottom w:val="0"/>
          <w:divBdr>
            <w:top w:val="none" w:sz="0" w:space="0" w:color="auto"/>
            <w:left w:val="none" w:sz="0" w:space="0" w:color="auto"/>
            <w:bottom w:val="none" w:sz="0" w:space="0" w:color="auto"/>
            <w:right w:val="none" w:sz="0" w:space="0" w:color="auto"/>
          </w:divBdr>
        </w:div>
        <w:div w:id="105316837">
          <w:marLeft w:val="0"/>
          <w:marRight w:val="0"/>
          <w:marTop w:val="0"/>
          <w:marBottom w:val="0"/>
          <w:divBdr>
            <w:top w:val="none" w:sz="0" w:space="0" w:color="auto"/>
            <w:left w:val="none" w:sz="0" w:space="0" w:color="auto"/>
            <w:bottom w:val="none" w:sz="0" w:space="0" w:color="auto"/>
            <w:right w:val="none" w:sz="0" w:space="0" w:color="auto"/>
          </w:divBdr>
        </w:div>
        <w:div w:id="830023794">
          <w:marLeft w:val="0"/>
          <w:marRight w:val="0"/>
          <w:marTop w:val="0"/>
          <w:marBottom w:val="0"/>
          <w:divBdr>
            <w:top w:val="none" w:sz="0" w:space="0" w:color="auto"/>
            <w:left w:val="none" w:sz="0" w:space="0" w:color="auto"/>
            <w:bottom w:val="none" w:sz="0" w:space="0" w:color="auto"/>
            <w:right w:val="none" w:sz="0" w:space="0" w:color="auto"/>
          </w:divBdr>
        </w:div>
        <w:div w:id="979458365">
          <w:marLeft w:val="0"/>
          <w:marRight w:val="0"/>
          <w:marTop w:val="0"/>
          <w:marBottom w:val="0"/>
          <w:divBdr>
            <w:top w:val="none" w:sz="0" w:space="0" w:color="auto"/>
            <w:left w:val="none" w:sz="0" w:space="0" w:color="auto"/>
            <w:bottom w:val="none" w:sz="0" w:space="0" w:color="auto"/>
            <w:right w:val="none" w:sz="0" w:space="0" w:color="auto"/>
          </w:divBdr>
        </w:div>
        <w:div w:id="212158448">
          <w:marLeft w:val="0"/>
          <w:marRight w:val="0"/>
          <w:marTop w:val="0"/>
          <w:marBottom w:val="0"/>
          <w:divBdr>
            <w:top w:val="none" w:sz="0" w:space="0" w:color="auto"/>
            <w:left w:val="none" w:sz="0" w:space="0" w:color="auto"/>
            <w:bottom w:val="none" w:sz="0" w:space="0" w:color="auto"/>
            <w:right w:val="none" w:sz="0" w:space="0" w:color="auto"/>
          </w:divBdr>
        </w:div>
        <w:div w:id="1617978430">
          <w:marLeft w:val="0"/>
          <w:marRight w:val="0"/>
          <w:marTop w:val="0"/>
          <w:marBottom w:val="0"/>
          <w:divBdr>
            <w:top w:val="none" w:sz="0" w:space="0" w:color="auto"/>
            <w:left w:val="none" w:sz="0" w:space="0" w:color="auto"/>
            <w:bottom w:val="none" w:sz="0" w:space="0" w:color="auto"/>
            <w:right w:val="none" w:sz="0" w:space="0" w:color="auto"/>
          </w:divBdr>
        </w:div>
        <w:div w:id="1326474329">
          <w:marLeft w:val="0"/>
          <w:marRight w:val="0"/>
          <w:marTop w:val="0"/>
          <w:marBottom w:val="0"/>
          <w:divBdr>
            <w:top w:val="none" w:sz="0" w:space="0" w:color="auto"/>
            <w:left w:val="none" w:sz="0" w:space="0" w:color="auto"/>
            <w:bottom w:val="none" w:sz="0" w:space="0" w:color="auto"/>
            <w:right w:val="none" w:sz="0" w:space="0" w:color="auto"/>
          </w:divBdr>
        </w:div>
        <w:div w:id="1473714301">
          <w:marLeft w:val="0"/>
          <w:marRight w:val="0"/>
          <w:marTop w:val="0"/>
          <w:marBottom w:val="0"/>
          <w:divBdr>
            <w:top w:val="none" w:sz="0" w:space="0" w:color="auto"/>
            <w:left w:val="none" w:sz="0" w:space="0" w:color="auto"/>
            <w:bottom w:val="none" w:sz="0" w:space="0" w:color="auto"/>
            <w:right w:val="none" w:sz="0" w:space="0" w:color="auto"/>
          </w:divBdr>
        </w:div>
        <w:div w:id="165707314">
          <w:marLeft w:val="0"/>
          <w:marRight w:val="0"/>
          <w:marTop w:val="0"/>
          <w:marBottom w:val="0"/>
          <w:divBdr>
            <w:top w:val="none" w:sz="0" w:space="0" w:color="auto"/>
            <w:left w:val="none" w:sz="0" w:space="0" w:color="auto"/>
            <w:bottom w:val="none" w:sz="0" w:space="0" w:color="auto"/>
            <w:right w:val="none" w:sz="0" w:space="0" w:color="auto"/>
          </w:divBdr>
        </w:div>
        <w:div w:id="1987928329">
          <w:marLeft w:val="0"/>
          <w:marRight w:val="0"/>
          <w:marTop w:val="0"/>
          <w:marBottom w:val="0"/>
          <w:divBdr>
            <w:top w:val="none" w:sz="0" w:space="0" w:color="auto"/>
            <w:left w:val="none" w:sz="0" w:space="0" w:color="auto"/>
            <w:bottom w:val="none" w:sz="0" w:space="0" w:color="auto"/>
            <w:right w:val="none" w:sz="0" w:space="0" w:color="auto"/>
          </w:divBdr>
        </w:div>
        <w:div w:id="909577351">
          <w:marLeft w:val="0"/>
          <w:marRight w:val="0"/>
          <w:marTop w:val="0"/>
          <w:marBottom w:val="0"/>
          <w:divBdr>
            <w:top w:val="none" w:sz="0" w:space="0" w:color="auto"/>
            <w:left w:val="none" w:sz="0" w:space="0" w:color="auto"/>
            <w:bottom w:val="none" w:sz="0" w:space="0" w:color="auto"/>
            <w:right w:val="none" w:sz="0" w:space="0" w:color="auto"/>
          </w:divBdr>
        </w:div>
        <w:div w:id="823399095">
          <w:marLeft w:val="0"/>
          <w:marRight w:val="0"/>
          <w:marTop w:val="0"/>
          <w:marBottom w:val="0"/>
          <w:divBdr>
            <w:top w:val="none" w:sz="0" w:space="0" w:color="auto"/>
            <w:left w:val="none" w:sz="0" w:space="0" w:color="auto"/>
            <w:bottom w:val="none" w:sz="0" w:space="0" w:color="auto"/>
            <w:right w:val="none" w:sz="0" w:space="0" w:color="auto"/>
          </w:divBdr>
        </w:div>
        <w:div w:id="1906840318">
          <w:marLeft w:val="0"/>
          <w:marRight w:val="0"/>
          <w:marTop w:val="0"/>
          <w:marBottom w:val="0"/>
          <w:divBdr>
            <w:top w:val="none" w:sz="0" w:space="0" w:color="auto"/>
            <w:left w:val="none" w:sz="0" w:space="0" w:color="auto"/>
            <w:bottom w:val="none" w:sz="0" w:space="0" w:color="auto"/>
            <w:right w:val="none" w:sz="0" w:space="0" w:color="auto"/>
          </w:divBdr>
        </w:div>
        <w:div w:id="540241537">
          <w:marLeft w:val="0"/>
          <w:marRight w:val="0"/>
          <w:marTop w:val="0"/>
          <w:marBottom w:val="0"/>
          <w:divBdr>
            <w:top w:val="none" w:sz="0" w:space="0" w:color="auto"/>
            <w:left w:val="none" w:sz="0" w:space="0" w:color="auto"/>
            <w:bottom w:val="none" w:sz="0" w:space="0" w:color="auto"/>
            <w:right w:val="none" w:sz="0" w:space="0" w:color="auto"/>
          </w:divBdr>
        </w:div>
        <w:div w:id="1789616991">
          <w:marLeft w:val="0"/>
          <w:marRight w:val="0"/>
          <w:marTop w:val="0"/>
          <w:marBottom w:val="0"/>
          <w:divBdr>
            <w:top w:val="none" w:sz="0" w:space="0" w:color="auto"/>
            <w:left w:val="none" w:sz="0" w:space="0" w:color="auto"/>
            <w:bottom w:val="none" w:sz="0" w:space="0" w:color="auto"/>
            <w:right w:val="none" w:sz="0" w:space="0" w:color="auto"/>
          </w:divBdr>
        </w:div>
        <w:div w:id="1387681784">
          <w:marLeft w:val="0"/>
          <w:marRight w:val="0"/>
          <w:marTop w:val="0"/>
          <w:marBottom w:val="0"/>
          <w:divBdr>
            <w:top w:val="none" w:sz="0" w:space="0" w:color="auto"/>
            <w:left w:val="none" w:sz="0" w:space="0" w:color="auto"/>
            <w:bottom w:val="none" w:sz="0" w:space="0" w:color="auto"/>
            <w:right w:val="none" w:sz="0" w:space="0" w:color="auto"/>
          </w:divBdr>
        </w:div>
        <w:div w:id="1912348710">
          <w:marLeft w:val="0"/>
          <w:marRight w:val="0"/>
          <w:marTop w:val="0"/>
          <w:marBottom w:val="0"/>
          <w:divBdr>
            <w:top w:val="none" w:sz="0" w:space="0" w:color="auto"/>
            <w:left w:val="none" w:sz="0" w:space="0" w:color="auto"/>
            <w:bottom w:val="none" w:sz="0" w:space="0" w:color="auto"/>
            <w:right w:val="none" w:sz="0" w:space="0" w:color="auto"/>
          </w:divBdr>
        </w:div>
        <w:div w:id="1345548211">
          <w:marLeft w:val="0"/>
          <w:marRight w:val="0"/>
          <w:marTop w:val="0"/>
          <w:marBottom w:val="0"/>
          <w:divBdr>
            <w:top w:val="none" w:sz="0" w:space="0" w:color="auto"/>
            <w:left w:val="none" w:sz="0" w:space="0" w:color="auto"/>
            <w:bottom w:val="none" w:sz="0" w:space="0" w:color="auto"/>
            <w:right w:val="none" w:sz="0" w:space="0" w:color="auto"/>
          </w:divBdr>
        </w:div>
        <w:div w:id="1297296776">
          <w:marLeft w:val="0"/>
          <w:marRight w:val="0"/>
          <w:marTop w:val="0"/>
          <w:marBottom w:val="0"/>
          <w:divBdr>
            <w:top w:val="none" w:sz="0" w:space="0" w:color="auto"/>
            <w:left w:val="none" w:sz="0" w:space="0" w:color="auto"/>
            <w:bottom w:val="none" w:sz="0" w:space="0" w:color="auto"/>
            <w:right w:val="none" w:sz="0" w:space="0" w:color="auto"/>
          </w:divBdr>
        </w:div>
        <w:div w:id="1278222849">
          <w:marLeft w:val="0"/>
          <w:marRight w:val="0"/>
          <w:marTop w:val="0"/>
          <w:marBottom w:val="0"/>
          <w:divBdr>
            <w:top w:val="none" w:sz="0" w:space="0" w:color="auto"/>
            <w:left w:val="none" w:sz="0" w:space="0" w:color="auto"/>
            <w:bottom w:val="none" w:sz="0" w:space="0" w:color="auto"/>
            <w:right w:val="none" w:sz="0" w:space="0" w:color="auto"/>
          </w:divBdr>
        </w:div>
        <w:div w:id="419446790">
          <w:marLeft w:val="0"/>
          <w:marRight w:val="0"/>
          <w:marTop w:val="0"/>
          <w:marBottom w:val="0"/>
          <w:divBdr>
            <w:top w:val="none" w:sz="0" w:space="0" w:color="auto"/>
            <w:left w:val="none" w:sz="0" w:space="0" w:color="auto"/>
            <w:bottom w:val="none" w:sz="0" w:space="0" w:color="auto"/>
            <w:right w:val="none" w:sz="0" w:space="0" w:color="auto"/>
          </w:divBdr>
        </w:div>
        <w:div w:id="1373846829">
          <w:marLeft w:val="0"/>
          <w:marRight w:val="0"/>
          <w:marTop w:val="0"/>
          <w:marBottom w:val="0"/>
          <w:divBdr>
            <w:top w:val="none" w:sz="0" w:space="0" w:color="auto"/>
            <w:left w:val="none" w:sz="0" w:space="0" w:color="auto"/>
            <w:bottom w:val="none" w:sz="0" w:space="0" w:color="auto"/>
            <w:right w:val="none" w:sz="0" w:space="0" w:color="auto"/>
          </w:divBdr>
        </w:div>
        <w:div w:id="300580136">
          <w:marLeft w:val="0"/>
          <w:marRight w:val="0"/>
          <w:marTop w:val="0"/>
          <w:marBottom w:val="0"/>
          <w:divBdr>
            <w:top w:val="none" w:sz="0" w:space="0" w:color="auto"/>
            <w:left w:val="none" w:sz="0" w:space="0" w:color="auto"/>
            <w:bottom w:val="none" w:sz="0" w:space="0" w:color="auto"/>
            <w:right w:val="none" w:sz="0" w:space="0" w:color="auto"/>
          </w:divBdr>
        </w:div>
        <w:div w:id="500436495">
          <w:marLeft w:val="0"/>
          <w:marRight w:val="0"/>
          <w:marTop w:val="0"/>
          <w:marBottom w:val="0"/>
          <w:divBdr>
            <w:top w:val="none" w:sz="0" w:space="0" w:color="auto"/>
            <w:left w:val="none" w:sz="0" w:space="0" w:color="auto"/>
            <w:bottom w:val="none" w:sz="0" w:space="0" w:color="auto"/>
            <w:right w:val="none" w:sz="0" w:space="0" w:color="auto"/>
          </w:divBdr>
        </w:div>
        <w:div w:id="1409183215">
          <w:marLeft w:val="0"/>
          <w:marRight w:val="0"/>
          <w:marTop w:val="0"/>
          <w:marBottom w:val="0"/>
          <w:divBdr>
            <w:top w:val="none" w:sz="0" w:space="0" w:color="auto"/>
            <w:left w:val="none" w:sz="0" w:space="0" w:color="auto"/>
            <w:bottom w:val="none" w:sz="0" w:space="0" w:color="auto"/>
            <w:right w:val="none" w:sz="0" w:space="0" w:color="auto"/>
          </w:divBdr>
        </w:div>
        <w:div w:id="280960354">
          <w:marLeft w:val="0"/>
          <w:marRight w:val="0"/>
          <w:marTop w:val="0"/>
          <w:marBottom w:val="0"/>
          <w:divBdr>
            <w:top w:val="none" w:sz="0" w:space="0" w:color="auto"/>
            <w:left w:val="none" w:sz="0" w:space="0" w:color="auto"/>
            <w:bottom w:val="none" w:sz="0" w:space="0" w:color="auto"/>
            <w:right w:val="none" w:sz="0" w:space="0" w:color="auto"/>
          </w:divBdr>
        </w:div>
        <w:div w:id="1297685756">
          <w:marLeft w:val="0"/>
          <w:marRight w:val="0"/>
          <w:marTop w:val="0"/>
          <w:marBottom w:val="0"/>
          <w:divBdr>
            <w:top w:val="none" w:sz="0" w:space="0" w:color="auto"/>
            <w:left w:val="none" w:sz="0" w:space="0" w:color="auto"/>
            <w:bottom w:val="none" w:sz="0" w:space="0" w:color="auto"/>
            <w:right w:val="none" w:sz="0" w:space="0" w:color="auto"/>
          </w:divBdr>
        </w:div>
        <w:div w:id="317852973">
          <w:marLeft w:val="0"/>
          <w:marRight w:val="0"/>
          <w:marTop w:val="0"/>
          <w:marBottom w:val="0"/>
          <w:divBdr>
            <w:top w:val="none" w:sz="0" w:space="0" w:color="auto"/>
            <w:left w:val="none" w:sz="0" w:space="0" w:color="auto"/>
            <w:bottom w:val="none" w:sz="0" w:space="0" w:color="auto"/>
            <w:right w:val="none" w:sz="0" w:space="0" w:color="auto"/>
          </w:divBdr>
        </w:div>
        <w:div w:id="2074310387">
          <w:marLeft w:val="0"/>
          <w:marRight w:val="0"/>
          <w:marTop w:val="0"/>
          <w:marBottom w:val="0"/>
          <w:divBdr>
            <w:top w:val="none" w:sz="0" w:space="0" w:color="auto"/>
            <w:left w:val="none" w:sz="0" w:space="0" w:color="auto"/>
            <w:bottom w:val="none" w:sz="0" w:space="0" w:color="auto"/>
            <w:right w:val="none" w:sz="0" w:space="0" w:color="auto"/>
          </w:divBdr>
        </w:div>
        <w:div w:id="2147384134">
          <w:marLeft w:val="0"/>
          <w:marRight w:val="0"/>
          <w:marTop w:val="0"/>
          <w:marBottom w:val="0"/>
          <w:divBdr>
            <w:top w:val="none" w:sz="0" w:space="0" w:color="auto"/>
            <w:left w:val="none" w:sz="0" w:space="0" w:color="auto"/>
            <w:bottom w:val="none" w:sz="0" w:space="0" w:color="auto"/>
            <w:right w:val="none" w:sz="0" w:space="0" w:color="auto"/>
          </w:divBdr>
        </w:div>
        <w:div w:id="1512722850">
          <w:marLeft w:val="0"/>
          <w:marRight w:val="0"/>
          <w:marTop w:val="0"/>
          <w:marBottom w:val="0"/>
          <w:divBdr>
            <w:top w:val="none" w:sz="0" w:space="0" w:color="auto"/>
            <w:left w:val="none" w:sz="0" w:space="0" w:color="auto"/>
            <w:bottom w:val="none" w:sz="0" w:space="0" w:color="auto"/>
            <w:right w:val="none" w:sz="0" w:space="0" w:color="auto"/>
          </w:divBdr>
        </w:div>
        <w:div w:id="1226255123">
          <w:marLeft w:val="0"/>
          <w:marRight w:val="0"/>
          <w:marTop w:val="0"/>
          <w:marBottom w:val="0"/>
          <w:divBdr>
            <w:top w:val="none" w:sz="0" w:space="0" w:color="auto"/>
            <w:left w:val="none" w:sz="0" w:space="0" w:color="auto"/>
            <w:bottom w:val="none" w:sz="0" w:space="0" w:color="auto"/>
            <w:right w:val="none" w:sz="0" w:space="0" w:color="auto"/>
          </w:divBdr>
        </w:div>
        <w:div w:id="420302838">
          <w:marLeft w:val="0"/>
          <w:marRight w:val="0"/>
          <w:marTop w:val="0"/>
          <w:marBottom w:val="0"/>
          <w:divBdr>
            <w:top w:val="none" w:sz="0" w:space="0" w:color="auto"/>
            <w:left w:val="none" w:sz="0" w:space="0" w:color="auto"/>
            <w:bottom w:val="none" w:sz="0" w:space="0" w:color="auto"/>
            <w:right w:val="none" w:sz="0" w:space="0" w:color="auto"/>
          </w:divBdr>
        </w:div>
        <w:div w:id="1002660378">
          <w:marLeft w:val="0"/>
          <w:marRight w:val="0"/>
          <w:marTop w:val="0"/>
          <w:marBottom w:val="0"/>
          <w:divBdr>
            <w:top w:val="none" w:sz="0" w:space="0" w:color="auto"/>
            <w:left w:val="none" w:sz="0" w:space="0" w:color="auto"/>
            <w:bottom w:val="none" w:sz="0" w:space="0" w:color="auto"/>
            <w:right w:val="none" w:sz="0" w:space="0" w:color="auto"/>
          </w:divBdr>
        </w:div>
        <w:div w:id="778646554">
          <w:marLeft w:val="0"/>
          <w:marRight w:val="0"/>
          <w:marTop w:val="0"/>
          <w:marBottom w:val="0"/>
          <w:divBdr>
            <w:top w:val="none" w:sz="0" w:space="0" w:color="auto"/>
            <w:left w:val="none" w:sz="0" w:space="0" w:color="auto"/>
            <w:bottom w:val="none" w:sz="0" w:space="0" w:color="auto"/>
            <w:right w:val="none" w:sz="0" w:space="0" w:color="auto"/>
          </w:divBdr>
        </w:div>
        <w:div w:id="1919754385">
          <w:marLeft w:val="0"/>
          <w:marRight w:val="0"/>
          <w:marTop w:val="0"/>
          <w:marBottom w:val="0"/>
          <w:divBdr>
            <w:top w:val="none" w:sz="0" w:space="0" w:color="auto"/>
            <w:left w:val="none" w:sz="0" w:space="0" w:color="auto"/>
            <w:bottom w:val="none" w:sz="0" w:space="0" w:color="auto"/>
            <w:right w:val="none" w:sz="0" w:space="0" w:color="auto"/>
          </w:divBdr>
        </w:div>
        <w:div w:id="1938293162">
          <w:marLeft w:val="0"/>
          <w:marRight w:val="0"/>
          <w:marTop w:val="0"/>
          <w:marBottom w:val="0"/>
          <w:divBdr>
            <w:top w:val="none" w:sz="0" w:space="0" w:color="auto"/>
            <w:left w:val="none" w:sz="0" w:space="0" w:color="auto"/>
            <w:bottom w:val="none" w:sz="0" w:space="0" w:color="auto"/>
            <w:right w:val="none" w:sz="0" w:space="0" w:color="auto"/>
          </w:divBdr>
        </w:div>
        <w:div w:id="1795783751">
          <w:marLeft w:val="0"/>
          <w:marRight w:val="0"/>
          <w:marTop w:val="0"/>
          <w:marBottom w:val="0"/>
          <w:divBdr>
            <w:top w:val="none" w:sz="0" w:space="0" w:color="auto"/>
            <w:left w:val="none" w:sz="0" w:space="0" w:color="auto"/>
            <w:bottom w:val="none" w:sz="0" w:space="0" w:color="auto"/>
            <w:right w:val="none" w:sz="0" w:space="0" w:color="auto"/>
          </w:divBdr>
        </w:div>
        <w:div w:id="1349603967">
          <w:marLeft w:val="0"/>
          <w:marRight w:val="0"/>
          <w:marTop w:val="0"/>
          <w:marBottom w:val="0"/>
          <w:divBdr>
            <w:top w:val="none" w:sz="0" w:space="0" w:color="auto"/>
            <w:left w:val="none" w:sz="0" w:space="0" w:color="auto"/>
            <w:bottom w:val="none" w:sz="0" w:space="0" w:color="auto"/>
            <w:right w:val="none" w:sz="0" w:space="0" w:color="auto"/>
          </w:divBdr>
        </w:div>
        <w:div w:id="1654603335">
          <w:marLeft w:val="0"/>
          <w:marRight w:val="0"/>
          <w:marTop w:val="0"/>
          <w:marBottom w:val="0"/>
          <w:divBdr>
            <w:top w:val="none" w:sz="0" w:space="0" w:color="auto"/>
            <w:left w:val="none" w:sz="0" w:space="0" w:color="auto"/>
            <w:bottom w:val="none" w:sz="0" w:space="0" w:color="auto"/>
            <w:right w:val="none" w:sz="0" w:space="0" w:color="auto"/>
          </w:divBdr>
        </w:div>
        <w:div w:id="1251351122">
          <w:marLeft w:val="0"/>
          <w:marRight w:val="0"/>
          <w:marTop w:val="0"/>
          <w:marBottom w:val="0"/>
          <w:divBdr>
            <w:top w:val="none" w:sz="0" w:space="0" w:color="auto"/>
            <w:left w:val="none" w:sz="0" w:space="0" w:color="auto"/>
            <w:bottom w:val="none" w:sz="0" w:space="0" w:color="auto"/>
            <w:right w:val="none" w:sz="0" w:space="0" w:color="auto"/>
          </w:divBdr>
        </w:div>
        <w:div w:id="1270285063">
          <w:marLeft w:val="0"/>
          <w:marRight w:val="0"/>
          <w:marTop w:val="0"/>
          <w:marBottom w:val="0"/>
          <w:divBdr>
            <w:top w:val="none" w:sz="0" w:space="0" w:color="auto"/>
            <w:left w:val="none" w:sz="0" w:space="0" w:color="auto"/>
            <w:bottom w:val="none" w:sz="0" w:space="0" w:color="auto"/>
            <w:right w:val="none" w:sz="0" w:space="0" w:color="auto"/>
          </w:divBdr>
        </w:div>
        <w:div w:id="503664094">
          <w:marLeft w:val="0"/>
          <w:marRight w:val="0"/>
          <w:marTop w:val="0"/>
          <w:marBottom w:val="0"/>
          <w:divBdr>
            <w:top w:val="none" w:sz="0" w:space="0" w:color="auto"/>
            <w:left w:val="none" w:sz="0" w:space="0" w:color="auto"/>
            <w:bottom w:val="none" w:sz="0" w:space="0" w:color="auto"/>
            <w:right w:val="none" w:sz="0" w:space="0" w:color="auto"/>
          </w:divBdr>
        </w:div>
        <w:div w:id="1795634981">
          <w:marLeft w:val="0"/>
          <w:marRight w:val="0"/>
          <w:marTop w:val="0"/>
          <w:marBottom w:val="0"/>
          <w:divBdr>
            <w:top w:val="none" w:sz="0" w:space="0" w:color="auto"/>
            <w:left w:val="none" w:sz="0" w:space="0" w:color="auto"/>
            <w:bottom w:val="none" w:sz="0" w:space="0" w:color="auto"/>
            <w:right w:val="none" w:sz="0" w:space="0" w:color="auto"/>
          </w:divBdr>
        </w:div>
        <w:div w:id="438647778">
          <w:marLeft w:val="0"/>
          <w:marRight w:val="0"/>
          <w:marTop w:val="0"/>
          <w:marBottom w:val="0"/>
          <w:divBdr>
            <w:top w:val="none" w:sz="0" w:space="0" w:color="auto"/>
            <w:left w:val="none" w:sz="0" w:space="0" w:color="auto"/>
            <w:bottom w:val="none" w:sz="0" w:space="0" w:color="auto"/>
            <w:right w:val="none" w:sz="0" w:space="0" w:color="auto"/>
          </w:divBdr>
        </w:div>
        <w:div w:id="1823153712">
          <w:marLeft w:val="0"/>
          <w:marRight w:val="0"/>
          <w:marTop w:val="0"/>
          <w:marBottom w:val="0"/>
          <w:divBdr>
            <w:top w:val="none" w:sz="0" w:space="0" w:color="auto"/>
            <w:left w:val="none" w:sz="0" w:space="0" w:color="auto"/>
            <w:bottom w:val="none" w:sz="0" w:space="0" w:color="auto"/>
            <w:right w:val="none" w:sz="0" w:space="0" w:color="auto"/>
          </w:divBdr>
        </w:div>
        <w:div w:id="754976508">
          <w:marLeft w:val="0"/>
          <w:marRight w:val="0"/>
          <w:marTop w:val="0"/>
          <w:marBottom w:val="0"/>
          <w:divBdr>
            <w:top w:val="none" w:sz="0" w:space="0" w:color="auto"/>
            <w:left w:val="none" w:sz="0" w:space="0" w:color="auto"/>
            <w:bottom w:val="none" w:sz="0" w:space="0" w:color="auto"/>
            <w:right w:val="none" w:sz="0" w:space="0" w:color="auto"/>
          </w:divBdr>
        </w:div>
        <w:div w:id="72630483">
          <w:marLeft w:val="0"/>
          <w:marRight w:val="0"/>
          <w:marTop w:val="0"/>
          <w:marBottom w:val="0"/>
          <w:divBdr>
            <w:top w:val="none" w:sz="0" w:space="0" w:color="auto"/>
            <w:left w:val="none" w:sz="0" w:space="0" w:color="auto"/>
            <w:bottom w:val="none" w:sz="0" w:space="0" w:color="auto"/>
            <w:right w:val="none" w:sz="0" w:space="0" w:color="auto"/>
          </w:divBdr>
        </w:div>
        <w:div w:id="2085881207">
          <w:marLeft w:val="0"/>
          <w:marRight w:val="0"/>
          <w:marTop w:val="0"/>
          <w:marBottom w:val="0"/>
          <w:divBdr>
            <w:top w:val="none" w:sz="0" w:space="0" w:color="auto"/>
            <w:left w:val="none" w:sz="0" w:space="0" w:color="auto"/>
            <w:bottom w:val="none" w:sz="0" w:space="0" w:color="auto"/>
            <w:right w:val="none" w:sz="0" w:space="0" w:color="auto"/>
          </w:divBdr>
        </w:div>
        <w:div w:id="1101145930">
          <w:marLeft w:val="0"/>
          <w:marRight w:val="0"/>
          <w:marTop w:val="0"/>
          <w:marBottom w:val="0"/>
          <w:divBdr>
            <w:top w:val="none" w:sz="0" w:space="0" w:color="auto"/>
            <w:left w:val="none" w:sz="0" w:space="0" w:color="auto"/>
            <w:bottom w:val="none" w:sz="0" w:space="0" w:color="auto"/>
            <w:right w:val="none" w:sz="0" w:space="0" w:color="auto"/>
          </w:divBdr>
        </w:div>
        <w:div w:id="1209222799">
          <w:marLeft w:val="0"/>
          <w:marRight w:val="0"/>
          <w:marTop w:val="0"/>
          <w:marBottom w:val="0"/>
          <w:divBdr>
            <w:top w:val="none" w:sz="0" w:space="0" w:color="auto"/>
            <w:left w:val="none" w:sz="0" w:space="0" w:color="auto"/>
            <w:bottom w:val="none" w:sz="0" w:space="0" w:color="auto"/>
            <w:right w:val="none" w:sz="0" w:space="0" w:color="auto"/>
          </w:divBdr>
        </w:div>
        <w:div w:id="17002298">
          <w:marLeft w:val="0"/>
          <w:marRight w:val="0"/>
          <w:marTop w:val="0"/>
          <w:marBottom w:val="0"/>
          <w:divBdr>
            <w:top w:val="none" w:sz="0" w:space="0" w:color="auto"/>
            <w:left w:val="none" w:sz="0" w:space="0" w:color="auto"/>
            <w:bottom w:val="none" w:sz="0" w:space="0" w:color="auto"/>
            <w:right w:val="none" w:sz="0" w:space="0" w:color="auto"/>
          </w:divBdr>
        </w:div>
        <w:div w:id="652759950">
          <w:marLeft w:val="0"/>
          <w:marRight w:val="0"/>
          <w:marTop w:val="0"/>
          <w:marBottom w:val="0"/>
          <w:divBdr>
            <w:top w:val="none" w:sz="0" w:space="0" w:color="auto"/>
            <w:left w:val="none" w:sz="0" w:space="0" w:color="auto"/>
            <w:bottom w:val="none" w:sz="0" w:space="0" w:color="auto"/>
            <w:right w:val="none" w:sz="0" w:space="0" w:color="auto"/>
          </w:divBdr>
        </w:div>
        <w:div w:id="341784815">
          <w:marLeft w:val="0"/>
          <w:marRight w:val="0"/>
          <w:marTop w:val="0"/>
          <w:marBottom w:val="0"/>
          <w:divBdr>
            <w:top w:val="none" w:sz="0" w:space="0" w:color="auto"/>
            <w:left w:val="none" w:sz="0" w:space="0" w:color="auto"/>
            <w:bottom w:val="none" w:sz="0" w:space="0" w:color="auto"/>
            <w:right w:val="none" w:sz="0" w:space="0" w:color="auto"/>
          </w:divBdr>
        </w:div>
        <w:div w:id="1384064170">
          <w:marLeft w:val="0"/>
          <w:marRight w:val="0"/>
          <w:marTop w:val="0"/>
          <w:marBottom w:val="0"/>
          <w:divBdr>
            <w:top w:val="none" w:sz="0" w:space="0" w:color="auto"/>
            <w:left w:val="none" w:sz="0" w:space="0" w:color="auto"/>
            <w:bottom w:val="none" w:sz="0" w:space="0" w:color="auto"/>
            <w:right w:val="none" w:sz="0" w:space="0" w:color="auto"/>
          </w:divBdr>
        </w:div>
        <w:div w:id="421726941">
          <w:marLeft w:val="0"/>
          <w:marRight w:val="0"/>
          <w:marTop w:val="0"/>
          <w:marBottom w:val="0"/>
          <w:divBdr>
            <w:top w:val="none" w:sz="0" w:space="0" w:color="auto"/>
            <w:left w:val="none" w:sz="0" w:space="0" w:color="auto"/>
            <w:bottom w:val="none" w:sz="0" w:space="0" w:color="auto"/>
            <w:right w:val="none" w:sz="0" w:space="0" w:color="auto"/>
          </w:divBdr>
        </w:div>
        <w:div w:id="1318027196">
          <w:marLeft w:val="0"/>
          <w:marRight w:val="0"/>
          <w:marTop w:val="0"/>
          <w:marBottom w:val="0"/>
          <w:divBdr>
            <w:top w:val="none" w:sz="0" w:space="0" w:color="auto"/>
            <w:left w:val="none" w:sz="0" w:space="0" w:color="auto"/>
            <w:bottom w:val="none" w:sz="0" w:space="0" w:color="auto"/>
            <w:right w:val="none" w:sz="0" w:space="0" w:color="auto"/>
          </w:divBdr>
        </w:div>
        <w:div w:id="1942302339">
          <w:marLeft w:val="0"/>
          <w:marRight w:val="0"/>
          <w:marTop w:val="0"/>
          <w:marBottom w:val="0"/>
          <w:divBdr>
            <w:top w:val="none" w:sz="0" w:space="0" w:color="auto"/>
            <w:left w:val="none" w:sz="0" w:space="0" w:color="auto"/>
            <w:bottom w:val="none" w:sz="0" w:space="0" w:color="auto"/>
            <w:right w:val="none" w:sz="0" w:space="0" w:color="auto"/>
          </w:divBdr>
        </w:div>
        <w:div w:id="1568151626">
          <w:marLeft w:val="0"/>
          <w:marRight w:val="0"/>
          <w:marTop w:val="0"/>
          <w:marBottom w:val="0"/>
          <w:divBdr>
            <w:top w:val="none" w:sz="0" w:space="0" w:color="auto"/>
            <w:left w:val="none" w:sz="0" w:space="0" w:color="auto"/>
            <w:bottom w:val="none" w:sz="0" w:space="0" w:color="auto"/>
            <w:right w:val="none" w:sz="0" w:space="0" w:color="auto"/>
          </w:divBdr>
        </w:div>
        <w:div w:id="1429079972">
          <w:marLeft w:val="0"/>
          <w:marRight w:val="0"/>
          <w:marTop w:val="0"/>
          <w:marBottom w:val="0"/>
          <w:divBdr>
            <w:top w:val="none" w:sz="0" w:space="0" w:color="auto"/>
            <w:left w:val="none" w:sz="0" w:space="0" w:color="auto"/>
            <w:bottom w:val="none" w:sz="0" w:space="0" w:color="auto"/>
            <w:right w:val="none" w:sz="0" w:space="0" w:color="auto"/>
          </w:divBdr>
        </w:div>
        <w:div w:id="533617735">
          <w:marLeft w:val="0"/>
          <w:marRight w:val="0"/>
          <w:marTop w:val="0"/>
          <w:marBottom w:val="0"/>
          <w:divBdr>
            <w:top w:val="none" w:sz="0" w:space="0" w:color="auto"/>
            <w:left w:val="none" w:sz="0" w:space="0" w:color="auto"/>
            <w:bottom w:val="none" w:sz="0" w:space="0" w:color="auto"/>
            <w:right w:val="none" w:sz="0" w:space="0" w:color="auto"/>
          </w:divBdr>
        </w:div>
        <w:div w:id="561522989">
          <w:marLeft w:val="0"/>
          <w:marRight w:val="0"/>
          <w:marTop w:val="0"/>
          <w:marBottom w:val="0"/>
          <w:divBdr>
            <w:top w:val="none" w:sz="0" w:space="0" w:color="auto"/>
            <w:left w:val="none" w:sz="0" w:space="0" w:color="auto"/>
            <w:bottom w:val="none" w:sz="0" w:space="0" w:color="auto"/>
            <w:right w:val="none" w:sz="0" w:space="0" w:color="auto"/>
          </w:divBdr>
        </w:div>
        <w:div w:id="907150729">
          <w:marLeft w:val="0"/>
          <w:marRight w:val="0"/>
          <w:marTop w:val="0"/>
          <w:marBottom w:val="0"/>
          <w:divBdr>
            <w:top w:val="none" w:sz="0" w:space="0" w:color="auto"/>
            <w:left w:val="none" w:sz="0" w:space="0" w:color="auto"/>
            <w:bottom w:val="none" w:sz="0" w:space="0" w:color="auto"/>
            <w:right w:val="none" w:sz="0" w:space="0" w:color="auto"/>
          </w:divBdr>
        </w:div>
        <w:div w:id="1793549395">
          <w:marLeft w:val="0"/>
          <w:marRight w:val="0"/>
          <w:marTop w:val="0"/>
          <w:marBottom w:val="0"/>
          <w:divBdr>
            <w:top w:val="none" w:sz="0" w:space="0" w:color="auto"/>
            <w:left w:val="none" w:sz="0" w:space="0" w:color="auto"/>
            <w:bottom w:val="none" w:sz="0" w:space="0" w:color="auto"/>
            <w:right w:val="none" w:sz="0" w:space="0" w:color="auto"/>
          </w:divBdr>
        </w:div>
        <w:div w:id="1886484344">
          <w:marLeft w:val="0"/>
          <w:marRight w:val="0"/>
          <w:marTop w:val="0"/>
          <w:marBottom w:val="0"/>
          <w:divBdr>
            <w:top w:val="none" w:sz="0" w:space="0" w:color="auto"/>
            <w:left w:val="none" w:sz="0" w:space="0" w:color="auto"/>
            <w:bottom w:val="none" w:sz="0" w:space="0" w:color="auto"/>
            <w:right w:val="none" w:sz="0" w:space="0" w:color="auto"/>
          </w:divBdr>
        </w:div>
        <w:div w:id="1391996299">
          <w:marLeft w:val="0"/>
          <w:marRight w:val="0"/>
          <w:marTop w:val="0"/>
          <w:marBottom w:val="0"/>
          <w:divBdr>
            <w:top w:val="none" w:sz="0" w:space="0" w:color="auto"/>
            <w:left w:val="none" w:sz="0" w:space="0" w:color="auto"/>
            <w:bottom w:val="none" w:sz="0" w:space="0" w:color="auto"/>
            <w:right w:val="none" w:sz="0" w:space="0" w:color="auto"/>
          </w:divBdr>
        </w:div>
        <w:div w:id="981034016">
          <w:marLeft w:val="0"/>
          <w:marRight w:val="0"/>
          <w:marTop w:val="0"/>
          <w:marBottom w:val="0"/>
          <w:divBdr>
            <w:top w:val="none" w:sz="0" w:space="0" w:color="auto"/>
            <w:left w:val="none" w:sz="0" w:space="0" w:color="auto"/>
            <w:bottom w:val="none" w:sz="0" w:space="0" w:color="auto"/>
            <w:right w:val="none" w:sz="0" w:space="0" w:color="auto"/>
          </w:divBdr>
        </w:div>
        <w:div w:id="1015881034">
          <w:marLeft w:val="0"/>
          <w:marRight w:val="0"/>
          <w:marTop w:val="0"/>
          <w:marBottom w:val="0"/>
          <w:divBdr>
            <w:top w:val="none" w:sz="0" w:space="0" w:color="auto"/>
            <w:left w:val="none" w:sz="0" w:space="0" w:color="auto"/>
            <w:bottom w:val="none" w:sz="0" w:space="0" w:color="auto"/>
            <w:right w:val="none" w:sz="0" w:space="0" w:color="auto"/>
          </w:divBdr>
        </w:div>
        <w:div w:id="708533045">
          <w:marLeft w:val="0"/>
          <w:marRight w:val="0"/>
          <w:marTop w:val="0"/>
          <w:marBottom w:val="0"/>
          <w:divBdr>
            <w:top w:val="none" w:sz="0" w:space="0" w:color="auto"/>
            <w:left w:val="none" w:sz="0" w:space="0" w:color="auto"/>
            <w:bottom w:val="none" w:sz="0" w:space="0" w:color="auto"/>
            <w:right w:val="none" w:sz="0" w:space="0" w:color="auto"/>
          </w:divBdr>
        </w:div>
        <w:div w:id="684400797">
          <w:marLeft w:val="0"/>
          <w:marRight w:val="0"/>
          <w:marTop w:val="0"/>
          <w:marBottom w:val="0"/>
          <w:divBdr>
            <w:top w:val="none" w:sz="0" w:space="0" w:color="auto"/>
            <w:left w:val="none" w:sz="0" w:space="0" w:color="auto"/>
            <w:bottom w:val="none" w:sz="0" w:space="0" w:color="auto"/>
            <w:right w:val="none" w:sz="0" w:space="0" w:color="auto"/>
          </w:divBdr>
        </w:div>
        <w:div w:id="995762106">
          <w:marLeft w:val="0"/>
          <w:marRight w:val="0"/>
          <w:marTop w:val="0"/>
          <w:marBottom w:val="0"/>
          <w:divBdr>
            <w:top w:val="none" w:sz="0" w:space="0" w:color="auto"/>
            <w:left w:val="none" w:sz="0" w:space="0" w:color="auto"/>
            <w:bottom w:val="none" w:sz="0" w:space="0" w:color="auto"/>
            <w:right w:val="none" w:sz="0" w:space="0" w:color="auto"/>
          </w:divBdr>
        </w:div>
        <w:div w:id="859975629">
          <w:marLeft w:val="0"/>
          <w:marRight w:val="0"/>
          <w:marTop w:val="0"/>
          <w:marBottom w:val="0"/>
          <w:divBdr>
            <w:top w:val="none" w:sz="0" w:space="0" w:color="auto"/>
            <w:left w:val="none" w:sz="0" w:space="0" w:color="auto"/>
            <w:bottom w:val="none" w:sz="0" w:space="0" w:color="auto"/>
            <w:right w:val="none" w:sz="0" w:space="0" w:color="auto"/>
          </w:divBdr>
        </w:div>
        <w:div w:id="1832016203">
          <w:marLeft w:val="0"/>
          <w:marRight w:val="0"/>
          <w:marTop w:val="0"/>
          <w:marBottom w:val="0"/>
          <w:divBdr>
            <w:top w:val="none" w:sz="0" w:space="0" w:color="auto"/>
            <w:left w:val="none" w:sz="0" w:space="0" w:color="auto"/>
            <w:bottom w:val="none" w:sz="0" w:space="0" w:color="auto"/>
            <w:right w:val="none" w:sz="0" w:space="0" w:color="auto"/>
          </w:divBdr>
        </w:div>
        <w:div w:id="746850033">
          <w:marLeft w:val="0"/>
          <w:marRight w:val="0"/>
          <w:marTop w:val="0"/>
          <w:marBottom w:val="0"/>
          <w:divBdr>
            <w:top w:val="none" w:sz="0" w:space="0" w:color="auto"/>
            <w:left w:val="none" w:sz="0" w:space="0" w:color="auto"/>
            <w:bottom w:val="none" w:sz="0" w:space="0" w:color="auto"/>
            <w:right w:val="none" w:sz="0" w:space="0" w:color="auto"/>
          </w:divBdr>
        </w:div>
        <w:div w:id="1570186305">
          <w:marLeft w:val="0"/>
          <w:marRight w:val="0"/>
          <w:marTop w:val="0"/>
          <w:marBottom w:val="0"/>
          <w:divBdr>
            <w:top w:val="none" w:sz="0" w:space="0" w:color="auto"/>
            <w:left w:val="none" w:sz="0" w:space="0" w:color="auto"/>
            <w:bottom w:val="none" w:sz="0" w:space="0" w:color="auto"/>
            <w:right w:val="none" w:sz="0" w:space="0" w:color="auto"/>
          </w:divBdr>
        </w:div>
        <w:div w:id="1548685816">
          <w:marLeft w:val="0"/>
          <w:marRight w:val="0"/>
          <w:marTop w:val="0"/>
          <w:marBottom w:val="0"/>
          <w:divBdr>
            <w:top w:val="none" w:sz="0" w:space="0" w:color="auto"/>
            <w:left w:val="none" w:sz="0" w:space="0" w:color="auto"/>
            <w:bottom w:val="none" w:sz="0" w:space="0" w:color="auto"/>
            <w:right w:val="none" w:sz="0" w:space="0" w:color="auto"/>
          </w:divBdr>
        </w:div>
        <w:div w:id="1436101009">
          <w:marLeft w:val="0"/>
          <w:marRight w:val="0"/>
          <w:marTop w:val="0"/>
          <w:marBottom w:val="0"/>
          <w:divBdr>
            <w:top w:val="none" w:sz="0" w:space="0" w:color="auto"/>
            <w:left w:val="none" w:sz="0" w:space="0" w:color="auto"/>
            <w:bottom w:val="none" w:sz="0" w:space="0" w:color="auto"/>
            <w:right w:val="none" w:sz="0" w:space="0" w:color="auto"/>
          </w:divBdr>
        </w:div>
        <w:div w:id="1184829469">
          <w:marLeft w:val="0"/>
          <w:marRight w:val="0"/>
          <w:marTop w:val="0"/>
          <w:marBottom w:val="0"/>
          <w:divBdr>
            <w:top w:val="none" w:sz="0" w:space="0" w:color="auto"/>
            <w:left w:val="none" w:sz="0" w:space="0" w:color="auto"/>
            <w:bottom w:val="none" w:sz="0" w:space="0" w:color="auto"/>
            <w:right w:val="none" w:sz="0" w:space="0" w:color="auto"/>
          </w:divBdr>
        </w:div>
        <w:div w:id="747189015">
          <w:marLeft w:val="0"/>
          <w:marRight w:val="0"/>
          <w:marTop w:val="0"/>
          <w:marBottom w:val="0"/>
          <w:divBdr>
            <w:top w:val="none" w:sz="0" w:space="0" w:color="auto"/>
            <w:left w:val="none" w:sz="0" w:space="0" w:color="auto"/>
            <w:bottom w:val="none" w:sz="0" w:space="0" w:color="auto"/>
            <w:right w:val="none" w:sz="0" w:space="0" w:color="auto"/>
          </w:divBdr>
        </w:div>
        <w:div w:id="534930363">
          <w:marLeft w:val="0"/>
          <w:marRight w:val="0"/>
          <w:marTop w:val="0"/>
          <w:marBottom w:val="0"/>
          <w:divBdr>
            <w:top w:val="none" w:sz="0" w:space="0" w:color="auto"/>
            <w:left w:val="none" w:sz="0" w:space="0" w:color="auto"/>
            <w:bottom w:val="none" w:sz="0" w:space="0" w:color="auto"/>
            <w:right w:val="none" w:sz="0" w:space="0" w:color="auto"/>
          </w:divBdr>
        </w:div>
        <w:div w:id="471869058">
          <w:marLeft w:val="0"/>
          <w:marRight w:val="0"/>
          <w:marTop w:val="0"/>
          <w:marBottom w:val="0"/>
          <w:divBdr>
            <w:top w:val="none" w:sz="0" w:space="0" w:color="auto"/>
            <w:left w:val="none" w:sz="0" w:space="0" w:color="auto"/>
            <w:bottom w:val="none" w:sz="0" w:space="0" w:color="auto"/>
            <w:right w:val="none" w:sz="0" w:space="0" w:color="auto"/>
          </w:divBdr>
        </w:div>
        <w:div w:id="1788887136">
          <w:marLeft w:val="0"/>
          <w:marRight w:val="0"/>
          <w:marTop w:val="0"/>
          <w:marBottom w:val="0"/>
          <w:divBdr>
            <w:top w:val="none" w:sz="0" w:space="0" w:color="auto"/>
            <w:left w:val="none" w:sz="0" w:space="0" w:color="auto"/>
            <w:bottom w:val="none" w:sz="0" w:space="0" w:color="auto"/>
            <w:right w:val="none" w:sz="0" w:space="0" w:color="auto"/>
          </w:divBdr>
        </w:div>
        <w:div w:id="888884935">
          <w:marLeft w:val="0"/>
          <w:marRight w:val="0"/>
          <w:marTop w:val="0"/>
          <w:marBottom w:val="0"/>
          <w:divBdr>
            <w:top w:val="none" w:sz="0" w:space="0" w:color="auto"/>
            <w:left w:val="none" w:sz="0" w:space="0" w:color="auto"/>
            <w:bottom w:val="none" w:sz="0" w:space="0" w:color="auto"/>
            <w:right w:val="none" w:sz="0" w:space="0" w:color="auto"/>
          </w:divBdr>
        </w:div>
        <w:div w:id="1366716034">
          <w:marLeft w:val="0"/>
          <w:marRight w:val="0"/>
          <w:marTop w:val="0"/>
          <w:marBottom w:val="0"/>
          <w:divBdr>
            <w:top w:val="none" w:sz="0" w:space="0" w:color="auto"/>
            <w:left w:val="none" w:sz="0" w:space="0" w:color="auto"/>
            <w:bottom w:val="none" w:sz="0" w:space="0" w:color="auto"/>
            <w:right w:val="none" w:sz="0" w:space="0" w:color="auto"/>
          </w:divBdr>
        </w:div>
        <w:div w:id="601571795">
          <w:marLeft w:val="0"/>
          <w:marRight w:val="0"/>
          <w:marTop w:val="0"/>
          <w:marBottom w:val="0"/>
          <w:divBdr>
            <w:top w:val="none" w:sz="0" w:space="0" w:color="auto"/>
            <w:left w:val="none" w:sz="0" w:space="0" w:color="auto"/>
            <w:bottom w:val="none" w:sz="0" w:space="0" w:color="auto"/>
            <w:right w:val="none" w:sz="0" w:space="0" w:color="auto"/>
          </w:divBdr>
        </w:div>
        <w:div w:id="1548567142">
          <w:marLeft w:val="0"/>
          <w:marRight w:val="0"/>
          <w:marTop w:val="0"/>
          <w:marBottom w:val="0"/>
          <w:divBdr>
            <w:top w:val="none" w:sz="0" w:space="0" w:color="auto"/>
            <w:left w:val="none" w:sz="0" w:space="0" w:color="auto"/>
            <w:bottom w:val="none" w:sz="0" w:space="0" w:color="auto"/>
            <w:right w:val="none" w:sz="0" w:space="0" w:color="auto"/>
          </w:divBdr>
        </w:div>
        <w:div w:id="1685085693">
          <w:marLeft w:val="0"/>
          <w:marRight w:val="0"/>
          <w:marTop w:val="0"/>
          <w:marBottom w:val="0"/>
          <w:divBdr>
            <w:top w:val="none" w:sz="0" w:space="0" w:color="auto"/>
            <w:left w:val="none" w:sz="0" w:space="0" w:color="auto"/>
            <w:bottom w:val="none" w:sz="0" w:space="0" w:color="auto"/>
            <w:right w:val="none" w:sz="0" w:space="0" w:color="auto"/>
          </w:divBdr>
        </w:div>
        <w:div w:id="1261984947">
          <w:marLeft w:val="0"/>
          <w:marRight w:val="0"/>
          <w:marTop w:val="0"/>
          <w:marBottom w:val="0"/>
          <w:divBdr>
            <w:top w:val="none" w:sz="0" w:space="0" w:color="auto"/>
            <w:left w:val="none" w:sz="0" w:space="0" w:color="auto"/>
            <w:bottom w:val="none" w:sz="0" w:space="0" w:color="auto"/>
            <w:right w:val="none" w:sz="0" w:space="0" w:color="auto"/>
          </w:divBdr>
        </w:div>
        <w:div w:id="1847862200">
          <w:marLeft w:val="0"/>
          <w:marRight w:val="0"/>
          <w:marTop w:val="0"/>
          <w:marBottom w:val="0"/>
          <w:divBdr>
            <w:top w:val="none" w:sz="0" w:space="0" w:color="auto"/>
            <w:left w:val="none" w:sz="0" w:space="0" w:color="auto"/>
            <w:bottom w:val="none" w:sz="0" w:space="0" w:color="auto"/>
            <w:right w:val="none" w:sz="0" w:space="0" w:color="auto"/>
          </w:divBdr>
        </w:div>
        <w:div w:id="1837306963">
          <w:marLeft w:val="0"/>
          <w:marRight w:val="0"/>
          <w:marTop w:val="0"/>
          <w:marBottom w:val="0"/>
          <w:divBdr>
            <w:top w:val="none" w:sz="0" w:space="0" w:color="auto"/>
            <w:left w:val="none" w:sz="0" w:space="0" w:color="auto"/>
            <w:bottom w:val="none" w:sz="0" w:space="0" w:color="auto"/>
            <w:right w:val="none" w:sz="0" w:space="0" w:color="auto"/>
          </w:divBdr>
        </w:div>
        <w:div w:id="844243374">
          <w:marLeft w:val="0"/>
          <w:marRight w:val="0"/>
          <w:marTop w:val="0"/>
          <w:marBottom w:val="0"/>
          <w:divBdr>
            <w:top w:val="none" w:sz="0" w:space="0" w:color="auto"/>
            <w:left w:val="none" w:sz="0" w:space="0" w:color="auto"/>
            <w:bottom w:val="none" w:sz="0" w:space="0" w:color="auto"/>
            <w:right w:val="none" w:sz="0" w:space="0" w:color="auto"/>
          </w:divBdr>
        </w:div>
        <w:div w:id="259025527">
          <w:marLeft w:val="0"/>
          <w:marRight w:val="0"/>
          <w:marTop w:val="0"/>
          <w:marBottom w:val="0"/>
          <w:divBdr>
            <w:top w:val="none" w:sz="0" w:space="0" w:color="auto"/>
            <w:left w:val="none" w:sz="0" w:space="0" w:color="auto"/>
            <w:bottom w:val="none" w:sz="0" w:space="0" w:color="auto"/>
            <w:right w:val="none" w:sz="0" w:space="0" w:color="auto"/>
          </w:divBdr>
        </w:div>
        <w:div w:id="2071690671">
          <w:marLeft w:val="0"/>
          <w:marRight w:val="0"/>
          <w:marTop w:val="0"/>
          <w:marBottom w:val="0"/>
          <w:divBdr>
            <w:top w:val="none" w:sz="0" w:space="0" w:color="auto"/>
            <w:left w:val="none" w:sz="0" w:space="0" w:color="auto"/>
            <w:bottom w:val="none" w:sz="0" w:space="0" w:color="auto"/>
            <w:right w:val="none" w:sz="0" w:space="0" w:color="auto"/>
          </w:divBdr>
        </w:div>
        <w:div w:id="1543400780">
          <w:marLeft w:val="0"/>
          <w:marRight w:val="0"/>
          <w:marTop w:val="0"/>
          <w:marBottom w:val="0"/>
          <w:divBdr>
            <w:top w:val="none" w:sz="0" w:space="0" w:color="auto"/>
            <w:left w:val="none" w:sz="0" w:space="0" w:color="auto"/>
            <w:bottom w:val="none" w:sz="0" w:space="0" w:color="auto"/>
            <w:right w:val="none" w:sz="0" w:space="0" w:color="auto"/>
          </w:divBdr>
        </w:div>
        <w:div w:id="353380911">
          <w:marLeft w:val="0"/>
          <w:marRight w:val="0"/>
          <w:marTop w:val="0"/>
          <w:marBottom w:val="0"/>
          <w:divBdr>
            <w:top w:val="none" w:sz="0" w:space="0" w:color="auto"/>
            <w:left w:val="none" w:sz="0" w:space="0" w:color="auto"/>
            <w:bottom w:val="none" w:sz="0" w:space="0" w:color="auto"/>
            <w:right w:val="none" w:sz="0" w:space="0" w:color="auto"/>
          </w:divBdr>
        </w:div>
        <w:div w:id="1522281715">
          <w:marLeft w:val="0"/>
          <w:marRight w:val="0"/>
          <w:marTop w:val="0"/>
          <w:marBottom w:val="0"/>
          <w:divBdr>
            <w:top w:val="none" w:sz="0" w:space="0" w:color="auto"/>
            <w:left w:val="none" w:sz="0" w:space="0" w:color="auto"/>
            <w:bottom w:val="none" w:sz="0" w:space="0" w:color="auto"/>
            <w:right w:val="none" w:sz="0" w:space="0" w:color="auto"/>
          </w:divBdr>
        </w:div>
        <w:div w:id="104809287">
          <w:marLeft w:val="0"/>
          <w:marRight w:val="0"/>
          <w:marTop w:val="0"/>
          <w:marBottom w:val="0"/>
          <w:divBdr>
            <w:top w:val="none" w:sz="0" w:space="0" w:color="auto"/>
            <w:left w:val="none" w:sz="0" w:space="0" w:color="auto"/>
            <w:bottom w:val="none" w:sz="0" w:space="0" w:color="auto"/>
            <w:right w:val="none" w:sz="0" w:space="0" w:color="auto"/>
          </w:divBdr>
        </w:div>
        <w:div w:id="391928303">
          <w:marLeft w:val="0"/>
          <w:marRight w:val="0"/>
          <w:marTop w:val="0"/>
          <w:marBottom w:val="0"/>
          <w:divBdr>
            <w:top w:val="none" w:sz="0" w:space="0" w:color="auto"/>
            <w:left w:val="none" w:sz="0" w:space="0" w:color="auto"/>
            <w:bottom w:val="none" w:sz="0" w:space="0" w:color="auto"/>
            <w:right w:val="none" w:sz="0" w:space="0" w:color="auto"/>
          </w:divBdr>
        </w:div>
        <w:div w:id="1320841504">
          <w:marLeft w:val="0"/>
          <w:marRight w:val="0"/>
          <w:marTop w:val="0"/>
          <w:marBottom w:val="0"/>
          <w:divBdr>
            <w:top w:val="none" w:sz="0" w:space="0" w:color="auto"/>
            <w:left w:val="none" w:sz="0" w:space="0" w:color="auto"/>
            <w:bottom w:val="none" w:sz="0" w:space="0" w:color="auto"/>
            <w:right w:val="none" w:sz="0" w:space="0" w:color="auto"/>
          </w:divBdr>
        </w:div>
        <w:div w:id="2034652312">
          <w:marLeft w:val="0"/>
          <w:marRight w:val="0"/>
          <w:marTop w:val="0"/>
          <w:marBottom w:val="0"/>
          <w:divBdr>
            <w:top w:val="none" w:sz="0" w:space="0" w:color="auto"/>
            <w:left w:val="none" w:sz="0" w:space="0" w:color="auto"/>
            <w:bottom w:val="none" w:sz="0" w:space="0" w:color="auto"/>
            <w:right w:val="none" w:sz="0" w:space="0" w:color="auto"/>
          </w:divBdr>
        </w:div>
        <w:div w:id="1836532872">
          <w:marLeft w:val="0"/>
          <w:marRight w:val="0"/>
          <w:marTop w:val="0"/>
          <w:marBottom w:val="0"/>
          <w:divBdr>
            <w:top w:val="none" w:sz="0" w:space="0" w:color="auto"/>
            <w:left w:val="none" w:sz="0" w:space="0" w:color="auto"/>
            <w:bottom w:val="none" w:sz="0" w:space="0" w:color="auto"/>
            <w:right w:val="none" w:sz="0" w:space="0" w:color="auto"/>
          </w:divBdr>
        </w:div>
        <w:div w:id="918364454">
          <w:marLeft w:val="0"/>
          <w:marRight w:val="0"/>
          <w:marTop w:val="0"/>
          <w:marBottom w:val="0"/>
          <w:divBdr>
            <w:top w:val="none" w:sz="0" w:space="0" w:color="auto"/>
            <w:left w:val="none" w:sz="0" w:space="0" w:color="auto"/>
            <w:bottom w:val="none" w:sz="0" w:space="0" w:color="auto"/>
            <w:right w:val="none" w:sz="0" w:space="0" w:color="auto"/>
          </w:divBdr>
        </w:div>
        <w:div w:id="1398556377">
          <w:marLeft w:val="0"/>
          <w:marRight w:val="0"/>
          <w:marTop w:val="0"/>
          <w:marBottom w:val="0"/>
          <w:divBdr>
            <w:top w:val="none" w:sz="0" w:space="0" w:color="auto"/>
            <w:left w:val="none" w:sz="0" w:space="0" w:color="auto"/>
            <w:bottom w:val="none" w:sz="0" w:space="0" w:color="auto"/>
            <w:right w:val="none" w:sz="0" w:space="0" w:color="auto"/>
          </w:divBdr>
        </w:div>
        <w:div w:id="454905013">
          <w:marLeft w:val="0"/>
          <w:marRight w:val="0"/>
          <w:marTop w:val="0"/>
          <w:marBottom w:val="0"/>
          <w:divBdr>
            <w:top w:val="none" w:sz="0" w:space="0" w:color="auto"/>
            <w:left w:val="none" w:sz="0" w:space="0" w:color="auto"/>
            <w:bottom w:val="none" w:sz="0" w:space="0" w:color="auto"/>
            <w:right w:val="none" w:sz="0" w:space="0" w:color="auto"/>
          </w:divBdr>
        </w:div>
        <w:div w:id="1270549845">
          <w:marLeft w:val="0"/>
          <w:marRight w:val="0"/>
          <w:marTop w:val="0"/>
          <w:marBottom w:val="0"/>
          <w:divBdr>
            <w:top w:val="none" w:sz="0" w:space="0" w:color="auto"/>
            <w:left w:val="none" w:sz="0" w:space="0" w:color="auto"/>
            <w:bottom w:val="none" w:sz="0" w:space="0" w:color="auto"/>
            <w:right w:val="none" w:sz="0" w:space="0" w:color="auto"/>
          </w:divBdr>
        </w:div>
        <w:div w:id="296492266">
          <w:marLeft w:val="0"/>
          <w:marRight w:val="0"/>
          <w:marTop w:val="0"/>
          <w:marBottom w:val="0"/>
          <w:divBdr>
            <w:top w:val="none" w:sz="0" w:space="0" w:color="auto"/>
            <w:left w:val="none" w:sz="0" w:space="0" w:color="auto"/>
            <w:bottom w:val="none" w:sz="0" w:space="0" w:color="auto"/>
            <w:right w:val="none" w:sz="0" w:space="0" w:color="auto"/>
          </w:divBdr>
        </w:div>
        <w:div w:id="1494637271">
          <w:marLeft w:val="0"/>
          <w:marRight w:val="0"/>
          <w:marTop w:val="0"/>
          <w:marBottom w:val="0"/>
          <w:divBdr>
            <w:top w:val="none" w:sz="0" w:space="0" w:color="auto"/>
            <w:left w:val="none" w:sz="0" w:space="0" w:color="auto"/>
            <w:bottom w:val="none" w:sz="0" w:space="0" w:color="auto"/>
            <w:right w:val="none" w:sz="0" w:space="0" w:color="auto"/>
          </w:divBdr>
        </w:div>
        <w:div w:id="112596409">
          <w:marLeft w:val="0"/>
          <w:marRight w:val="0"/>
          <w:marTop w:val="0"/>
          <w:marBottom w:val="0"/>
          <w:divBdr>
            <w:top w:val="none" w:sz="0" w:space="0" w:color="auto"/>
            <w:left w:val="none" w:sz="0" w:space="0" w:color="auto"/>
            <w:bottom w:val="none" w:sz="0" w:space="0" w:color="auto"/>
            <w:right w:val="none" w:sz="0" w:space="0" w:color="auto"/>
          </w:divBdr>
        </w:div>
        <w:div w:id="1884713216">
          <w:marLeft w:val="0"/>
          <w:marRight w:val="0"/>
          <w:marTop w:val="0"/>
          <w:marBottom w:val="0"/>
          <w:divBdr>
            <w:top w:val="none" w:sz="0" w:space="0" w:color="auto"/>
            <w:left w:val="none" w:sz="0" w:space="0" w:color="auto"/>
            <w:bottom w:val="none" w:sz="0" w:space="0" w:color="auto"/>
            <w:right w:val="none" w:sz="0" w:space="0" w:color="auto"/>
          </w:divBdr>
        </w:div>
        <w:div w:id="1068184912">
          <w:marLeft w:val="0"/>
          <w:marRight w:val="0"/>
          <w:marTop w:val="0"/>
          <w:marBottom w:val="0"/>
          <w:divBdr>
            <w:top w:val="none" w:sz="0" w:space="0" w:color="auto"/>
            <w:left w:val="none" w:sz="0" w:space="0" w:color="auto"/>
            <w:bottom w:val="none" w:sz="0" w:space="0" w:color="auto"/>
            <w:right w:val="none" w:sz="0" w:space="0" w:color="auto"/>
          </w:divBdr>
        </w:div>
        <w:div w:id="1626540623">
          <w:marLeft w:val="0"/>
          <w:marRight w:val="0"/>
          <w:marTop w:val="0"/>
          <w:marBottom w:val="0"/>
          <w:divBdr>
            <w:top w:val="none" w:sz="0" w:space="0" w:color="auto"/>
            <w:left w:val="none" w:sz="0" w:space="0" w:color="auto"/>
            <w:bottom w:val="none" w:sz="0" w:space="0" w:color="auto"/>
            <w:right w:val="none" w:sz="0" w:space="0" w:color="auto"/>
          </w:divBdr>
        </w:div>
        <w:div w:id="155996296">
          <w:marLeft w:val="0"/>
          <w:marRight w:val="0"/>
          <w:marTop w:val="0"/>
          <w:marBottom w:val="0"/>
          <w:divBdr>
            <w:top w:val="none" w:sz="0" w:space="0" w:color="auto"/>
            <w:left w:val="none" w:sz="0" w:space="0" w:color="auto"/>
            <w:bottom w:val="none" w:sz="0" w:space="0" w:color="auto"/>
            <w:right w:val="none" w:sz="0" w:space="0" w:color="auto"/>
          </w:divBdr>
        </w:div>
        <w:div w:id="2145534830">
          <w:marLeft w:val="0"/>
          <w:marRight w:val="0"/>
          <w:marTop w:val="0"/>
          <w:marBottom w:val="0"/>
          <w:divBdr>
            <w:top w:val="none" w:sz="0" w:space="0" w:color="auto"/>
            <w:left w:val="none" w:sz="0" w:space="0" w:color="auto"/>
            <w:bottom w:val="none" w:sz="0" w:space="0" w:color="auto"/>
            <w:right w:val="none" w:sz="0" w:space="0" w:color="auto"/>
          </w:divBdr>
        </w:div>
        <w:div w:id="2134981899">
          <w:marLeft w:val="0"/>
          <w:marRight w:val="0"/>
          <w:marTop w:val="0"/>
          <w:marBottom w:val="0"/>
          <w:divBdr>
            <w:top w:val="none" w:sz="0" w:space="0" w:color="auto"/>
            <w:left w:val="none" w:sz="0" w:space="0" w:color="auto"/>
            <w:bottom w:val="none" w:sz="0" w:space="0" w:color="auto"/>
            <w:right w:val="none" w:sz="0" w:space="0" w:color="auto"/>
          </w:divBdr>
        </w:div>
        <w:div w:id="2022395542">
          <w:marLeft w:val="0"/>
          <w:marRight w:val="0"/>
          <w:marTop w:val="0"/>
          <w:marBottom w:val="0"/>
          <w:divBdr>
            <w:top w:val="none" w:sz="0" w:space="0" w:color="auto"/>
            <w:left w:val="none" w:sz="0" w:space="0" w:color="auto"/>
            <w:bottom w:val="none" w:sz="0" w:space="0" w:color="auto"/>
            <w:right w:val="none" w:sz="0" w:space="0" w:color="auto"/>
          </w:divBdr>
        </w:div>
        <w:div w:id="1963883640">
          <w:marLeft w:val="0"/>
          <w:marRight w:val="0"/>
          <w:marTop w:val="0"/>
          <w:marBottom w:val="0"/>
          <w:divBdr>
            <w:top w:val="none" w:sz="0" w:space="0" w:color="auto"/>
            <w:left w:val="none" w:sz="0" w:space="0" w:color="auto"/>
            <w:bottom w:val="none" w:sz="0" w:space="0" w:color="auto"/>
            <w:right w:val="none" w:sz="0" w:space="0" w:color="auto"/>
          </w:divBdr>
        </w:div>
        <w:div w:id="648754573">
          <w:marLeft w:val="0"/>
          <w:marRight w:val="0"/>
          <w:marTop w:val="0"/>
          <w:marBottom w:val="0"/>
          <w:divBdr>
            <w:top w:val="none" w:sz="0" w:space="0" w:color="auto"/>
            <w:left w:val="none" w:sz="0" w:space="0" w:color="auto"/>
            <w:bottom w:val="none" w:sz="0" w:space="0" w:color="auto"/>
            <w:right w:val="none" w:sz="0" w:space="0" w:color="auto"/>
          </w:divBdr>
        </w:div>
        <w:div w:id="1999574289">
          <w:marLeft w:val="0"/>
          <w:marRight w:val="0"/>
          <w:marTop w:val="0"/>
          <w:marBottom w:val="0"/>
          <w:divBdr>
            <w:top w:val="none" w:sz="0" w:space="0" w:color="auto"/>
            <w:left w:val="none" w:sz="0" w:space="0" w:color="auto"/>
            <w:bottom w:val="none" w:sz="0" w:space="0" w:color="auto"/>
            <w:right w:val="none" w:sz="0" w:space="0" w:color="auto"/>
          </w:divBdr>
        </w:div>
        <w:div w:id="714738024">
          <w:marLeft w:val="0"/>
          <w:marRight w:val="0"/>
          <w:marTop w:val="0"/>
          <w:marBottom w:val="0"/>
          <w:divBdr>
            <w:top w:val="none" w:sz="0" w:space="0" w:color="auto"/>
            <w:left w:val="none" w:sz="0" w:space="0" w:color="auto"/>
            <w:bottom w:val="none" w:sz="0" w:space="0" w:color="auto"/>
            <w:right w:val="none" w:sz="0" w:space="0" w:color="auto"/>
          </w:divBdr>
        </w:div>
        <w:div w:id="1470442858">
          <w:marLeft w:val="0"/>
          <w:marRight w:val="0"/>
          <w:marTop w:val="0"/>
          <w:marBottom w:val="0"/>
          <w:divBdr>
            <w:top w:val="none" w:sz="0" w:space="0" w:color="auto"/>
            <w:left w:val="none" w:sz="0" w:space="0" w:color="auto"/>
            <w:bottom w:val="none" w:sz="0" w:space="0" w:color="auto"/>
            <w:right w:val="none" w:sz="0" w:space="0" w:color="auto"/>
          </w:divBdr>
        </w:div>
        <w:div w:id="1349990489">
          <w:marLeft w:val="0"/>
          <w:marRight w:val="0"/>
          <w:marTop w:val="0"/>
          <w:marBottom w:val="0"/>
          <w:divBdr>
            <w:top w:val="none" w:sz="0" w:space="0" w:color="auto"/>
            <w:left w:val="none" w:sz="0" w:space="0" w:color="auto"/>
            <w:bottom w:val="none" w:sz="0" w:space="0" w:color="auto"/>
            <w:right w:val="none" w:sz="0" w:space="0" w:color="auto"/>
          </w:divBdr>
        </w:div>
        <w:div w:id="1162282987">
          <w:marLeft w:val="0"/>
          <w:marRight w:val="0"/>
          <w:marTop w:val="0"/>
          <w:marBottom w:val="0"/>
          <w:divBdr>
            <w:top w:val="none" w:sz="0" w:space="0" w:color="auto"/>
            <w:left w:val="none" w:sz="0" w:space="0" w:color="auto"/>
            <w:bottom w:val="none" w:sz="0" w:space="0" w:color="auto"/>
            <w:right w:val="none" w:sz="0" w:space="0" w:color="auto"/>
          </w:divBdr>
        </w:div>
        <w:div w:id="995304640">
          <w:marLeft w:val="0"/>
          <w:marRight w:val="0"/>
          <w:marTop w:val="0"/>
          <w:marBottom w:val="0"/>
          <w:divBdr>
            <w:top w:val="none" w:sz="0" w:space="0" w:color="auto"/>
            <w:left w:val="none" w:sz="0" w:space="0" w:color="auto"/>
            <w:bottom w:val="none" w:sz="0" w:space="0" w:color="auto"/>
            <w:right w:val="none" w:sz="0" w:space="0" w:color="auto"/>
          </w:divBdr>
        </w:div>
        <w:div w:id="1741900861">
          <w:marLeft w:val="0"/>
          <w:marRight w:val="0"/>
          <w:marTop w:val="0"/>
          <w:marBottom w:val="0"/>
          <w:divBdr>
            <w:top w:val="none" w:sz="0" w:space="0" w:color="auto"/>
            <w:left w:val="none" w:sz="0" w:space="0" w:color="auto"/>
            <w:bottom w:val="none" w:sz="0" w:space="0" w:color="auto"/>
            <w:right w:val="none" w:sz="0" w:space="0" w:color="auto"/>
          </w:divBdr>
        </w:div>
        <w:div w:id="1588533417">
          <w:marLeft w:val="0"/>
          <w:marRight w:val="0"/>
          <w:marTop w:val="0"/>
          <w:marBottom w:val="0"/>
          <w:divBdr>
            <w:top w:val="none" w:sz="0" w:space="0" w:color="auto"/>
            <w:left w:val="none" w:sz="0" w:space="0" w:color="auto"/>
            <w:bottom w:val="none" w:sz="0" w:space="0" w:color="auto"/>
            <w:right w:val="none" w:sz="0" w:space="0" w:color="auto"/>
          </w:divBdr>
        </w:div>
        <w:div w:id="710424713">
          <w:marLeft w:val="0"/>
          <w:marRight w:val="0"/>
          <w:marTop w:val="0"/>
          <w:marBottom w:val="0"/>
          <w:divBdr>
            <w:top w:val="none" w:sz="0" w:space="0" w:color="auto"/>
            <w:left w:val="none" w:sz="0" w:space="0" w:color="auto"/>
            <w:bottom w:val="none" w:sz="0" w:space="0" w:color="auto"/>
            <w:right w:val="none" w:sz="0" w:space="0" w:color="auto"/>
          </w:divBdr>
        </w:div>
        <w:div w:id="2132433766">
          <w:marLeft w:val="0"/>
          <w:marRight w:val="0"/>
          <w:marTop w:val="0"/>
          <w:marBottom w:val="0"/>
          <w:divBdr>
            <w:top w:val="none" w:sz="0" w:space="0" w:color="auto"/>
            <w:left w:val="none" w:sz="0" w:space="0" w:color="auto"/>
            <w:bottom w:val="none" w:sz="0" w:space="0" w:color="auto"/>
            <w:right w:val="none" w:sz="0" w:space="0" w:color="auto"/>
          </w:divBdr>
        </w:div>
        <w:div w:id="2032098202">
          <w:marLeft w:val="0"/>
          <w:marRight w:val="0"/>
          <w:marTop w:val="0"/>
          <w:marBottom w:val="0"/>
          <w:divBdr>
            <w:top w:val="none" w:sz="0" w:space="0" w:color="auto"/>
            <w:left w:val="none" w:sz="0" w:space="0" w:color="auto"/>
            <w:bottom w:val="none" w:sz="0" w:space="0" w:color="auto"/>
            <w:right w:val="none" w:sz="0" w:space="0" w:color="auto"/>
          </w:divBdr>
        </w:div>
        <w:div w:id="1270118032">
          <w:marLeft w:val="0"/>
          <w:marRight w:val="0"/>
          <w:marTop w:val="0"/>
          <w:marBottom w:val="0"/>
          <w:divBdr>
            <w:top w:val="none" w:sz="0" w:space="0" w:color="auto"/>
            <w:left w:val="none" w:sz="0" w:space="0" w:color="auto"/>
            <w:bottom w:val="none" w:sz="0" w:space="0" w:color="auto"/>
            <w:right w:val="none" w:sz="0" w:space="0" w:color="auto"/>
          </w:divBdr>
        </w:div>
        <w:div w:id="555704523">
          <w:marLeft w:val="0"/>
          <w:marRight w:val="0"/>
          <w:marTop w:val="0"/>
          <w:marBottom w:val="0"/>
          <w:divBdr>
            <w:top w:val="none" w:sz="0" w:space="0" w:color="auto"/>
            <w:left w:val="none" w:sz="0" w:space="0" w:color="auto"/>
            <w:bottom w:val="none" w:sz="0" w:space="0" w:color="auto"/>
            <w:right w:val="none" w:sz="0" w:space="0" w:color="auto"/>
          </w:divBdr>
        </w:div>
        <w:div w:id="16393186">
          <w:marLeft w:val="0"/>
          <w:marRight w:val="0"/>
          <w:marTop w:val="0"/>
          <w:marBottom w:val="0"/>
          <w:divBdr>
            <w:top w:val="none" w:sz="0" w:space="0" w:color="auto"/>
            <w:left w:val="none" w:sz="0" w:space="0" w:color="auto"/>
            <w:bottom w:val="none" w:sz="0" w:space="0" w:color="auto"/>
            <w:right w:val="none" w:sz="0" w:space="0" w:color="auto"/>
          </w:divBdr>
        </w:div>
        <w:div w:id="844441187">
          <w:marLeft w:val="0"/>
          <w:marRight w:val="0"/>
          <w:marTop w:val="0"/>
          <w:marBottom w:val="0"/>
          <w:divBdr>
            <w:top w:val="none" w:sz="0" w:space="0" w:color="auto"/>
            <w:left w:val="none" w:sz="0" w:space="0" w:color="auto"/>
            <w:bottom w:val="none" w:sz="0" w:space="0" w:color="auto"/>
            <w:right w:val="none" w:sz="0" w:space="0" w:color="auto"/>
          </w:divBdr>
        </w:div>
        <w:div w:id="759372682">
          <w:marLeft w:val="0"/>
          <w:marRight w:val="0"/>
          <w:marTop w:val="0"/>
          <w:marBottom w:val="0"/>
          <w:divBdr>
            <w:top w:val="none" w:sz="0" w:space="0" w:color="auto"/>
            <w:left w:val="none" w:sz="0" w:space="0" w:color="auto"/>
            <w:bottom w:val="none" w:sz="0" w:space="0" w:color="auto"/>
            <w:right w:val="none" w:sz="0" w:space="0" w:color="auto"/>
          </w:divBdr>
        </w:div>
        <w:div w:id="11689708">
          <w:marLeft w:val="0"/>
          <w:marRight w:val="0"/>
          <w:marTop w:val="0"/>
          <w:marBottom w:val="0"/>
          <w:divBdr>
            <w:top w:val="none" w:sz="0" w:space="0" w:color="auto"/>
            <w:left w:val="none" w:sz="0" w:space="0" w:color="auto"/>
            <w:bottom w:val="none" w:sz="0" w:space="0" w:color="auto"/>
            <w:right w:val="none" w:sz="0" w:space="0" w:color="auto"/>
          </w:divBdr>
        </w:div>
        <w:div w:id="945115644">
          <w:marLeft w:val="0"/>
          <w:marRight w:val="0"/>
          <w:marTop w:val="0"/>
          <w:marBottom w:val="0"/>
          <w:divBdr>
            <w:top w:val="none" w:sz="0" w:space="0" w:color="auto"/>
            <w:left w:val="none" w:sz="0" w:space="0" w:color="auto"/>
            <w:bottom w:val="none" w:sz="0" w:space="0" w:color="auto"/>
            <w:right w:val="none" w:sz="0" w:space="0" w:color="auto"/>
          </w:divBdr>
        </w:div>
        <w:div w:id="1302886265">
          <w:marLeft w:val="0"/>
          <w:marRight w:val="0"/>
          <w:marTop w:val="0"/>
          <w:marBottom w:val="0"/>
          <w:divBdr>
            <w:top w:val="none" w:sz="0" w:space="0" w:color="auto"/>
            <w:left w:val="none" w:sz="0" w:space="0" w:color="auto"/>
            <w:bottom w:val="none" w:sz="0" w:space="0" w:color="auto"/>
            <w:right w:val="none" w:sz="0" w:space="0" w:color="auto"/>
          </w:divBdr>
        </w:div>
        <w:div w:id="391194053">
          <w:marLeft w:val="0"/>
          <w:marRight w:val="0"/>
          <w:marTop w:val="0"/>
          <w:marBottom w:val="0"/>
          <w:divBdr>
            <w:top w:val="none" w:sz="0" w:space="0" w:color="auto"/>
            <w:left w:val="none" w:sz="0" w:space="0" w:color="auto"/>
            <w:bottom w:val="none" w:sz="0" w:space="0" w:color="auto"/>
            <w:right w:val="none" w:sz="0" w:space="0" w:color="auto"/>
          </w:divBdr>
        </w:div>
        <w:div w:id="429131263">
          <w:marLeft w:val="0"/>
          <w:marRight w:val="0"/>
          <w:marTop w:val="0"/>
          <w:marBottom w:val="0"/>
          <w:divBdr>
            <w:top w:val="none" w:sz="0" w:space="0" w:color="auto"/>
            <w:left w:val="none" w:sz="0" w:space="0" w:color="auto"/>
            <w:bottom w:val="none" w:sz="0" w:space="0" w:color="auto"/>
            <w:right w:val="none" w:sz="0" w:space="0" w:color="auto"/>
          </w:divBdr>
        </w:div>
        <w:div w:id="164783986">
          <w:marLeft w:val="0"/>
          <w:marRight w:val="0"/>
          <w:marTop w:val="0"/>
          <w:marBottom w:val="0"/>
          <w:divBdr>
            <w:top w:val="none" w:sz="0" w:space="0" w:color="auto"/>
            <w:left w:val="none" w:sz="0" w:space="0" w:color="auto"/>
            <w:bottom w:val="none" w:sz="0" w:space="0" w:color="auto"/>
            <w:right w:val="none" w:sz="0" w:space="0" w:color="auto"/>
          </w:divBdr>
        </w:div>
        <w:div w:id="778918372">
          <w:marLeft w:val="0"/>
          <w:marRight w:val="0"/>
          <w:marTop w:val="0"/>
          <w:marBottom w:val="0"/>
          <w:divBdr>
            <w:top w:val="none" w:sz="0" w:space="0" w:color="auto"/>
            <w:left w:val="none" w:sz="0" w:space="0" w:color="auto"/>
            <w:bottom w:val="none" w:sz="0" w:space="0" w:color="auto"/>
            <w:right w:val="none" w:sz="0" w:space="0" w:color="auto"/>
          </w:divBdr>
        </w:div>
        <w:div w:id="419526313">
          <w:marLeft w:val="0"/>
          <w:marRight w:val="0"/>
          <w:marTop w:val="0"/>
          <w:marBottom w:val="0"/>
          <w:divBdr>
            <w:top w:val="none" w:sz="0" w:space="0" w:color="auto"/>
            <w:left w:val="none" w:sz="0" w:space="0" w:color="auto"/>
            <w:bottom w:val="none" w:sz="0" w:space="0" w:color="auto"/>
            <w:right w:val="none" w:sz="0" w:space="0" w:color="auto"/>
          </w:divBdr>
        </w:div>
        <w:div w:id="1292053849">
          <w:marLeft w:val="0"/>
          <w:marRight w:val="0"/>
          <w:marTop w:val="0"/>
          <w:marBottom w:val="0"/>
          <w:divBdr>
            <w:top w:val="none" w:sz="0" w:space="0" w:color="auto"/>
            <w:left w:val="none" w:sz="0" w:space="0" w:color="auto"/>
            <w:bottom w:val="none" w:sz="0" w:space="0" w:color="auto"/>
            <w:right w:val="none" w:sz="0" w:space="0" w:color="auto"/>
          </w:divBdr>
        </w:div>
        <w:div w:id="1087116989">
          <w:marLeft w:val="0"/>
          <w:marRight w:val="0"/>
          <w:marTop w:val="0"/>
          <w:marBottom w:val="0"/>
          <w:divBdr>
            <w:top w:val="none" w:sz="0" w:space="0" w:color="auto"/>
            <w:left w:val="none" w:sz="0" w:space="0" w:color="auto"/>
            <w:bottom w:val="none" w:sz="0" w:space="0" w:color="auto"/>
            <w:right w:val="none" w:sz="0" w:space="0" w:color="auto"/>
          </w:divBdr>
        </w:div>
        <w:div w:id="2093354277">
          <w:marLeft w:val="0"/>
          <w:marRight w:val="0"/>
          <w:marTop w:val="0"/>
          <w:marBottom w:val="0"/>
          <w:divBdr>
            <w:top w:val="none" w:sz="0" w:space="0" w:color="auto"/>
            <w:left w:val="none" w:sz="0" w:space="0" w:color="auto"/>
            <w:bottom w:val="none" w:sz="0" w:space="0" w:color="auto"/>
            <w:right w:val="none" w:sz="0" w:space="0" w:color="auto"/>
          </w:divBdr>
          <w:divsChild>
            <w:div w:id="515577917">
              <w:marLeft w:val="-75"/>
              <w:marRight w:val="0"/>
              <w:marTop w:val="30"/>
              <w:marBottom w:val="30"/>
              <w:divBdr>
                <w:top w:val="none" w:sz="0" w:space="0" w:color="auto"/>
                <w:left w:val="none" w:sz="0" w:space="0" w:color="auto"/>
                <w:bottom w:val="none" w:sz="0" w:space="0" w:color="auto"/>
                <w:right w:val="none" w:sz="0" w:space="0" w:color="auto"/>
              </w:divBdr>
              <w:divsChild>
                <w:div w:id="2076269987">
                  <w:marLeft w:val="0"/>
                  <w:marRight w:val="0"/>
                  <w:marTop w:val="0"/>
                  <w:marBottom w:val="0"/>
                  <w:divBdr>
                    <w:top w:val="none" w:sz="0" w:space="0" w:color="auto"/>
                    <w:left w:val="none" w:sz="0" w:space="0" w:color="auto"/>
                    <w:bottom w:val="none" w:sz="0" w:space="0" w:color="auto"/>
                    <w:right w:val="none" w:sz="0" w:space="0" w:color="auto"/>
                  </w:divBdr>
                  <w:divsChild>
                    <w:div w:id="1781140557">
                      <w:marLeft w:val="0"/>
                      <w:marRight w:val="0"/>
                      <w:marTop w:val="0"/>
                      <w:marBottom w:val="0"/>
                      <w:divBdr>
                        <w:top w:val="none" w:sz="0" w:space="0" w:color="auto"/>
                        <w:left w:val="none" w:sz="0" w:space="0" w:color="auto"/>
                        <w:bottom w:val="none" w:sz="0" w:space="0" w:color="auto"/>
                        <w:right w:val="none" w:sz="0" w:space="0" w:color="auto"/>
                      </w:divBdr>
                    </w:div>
                  </w:divsChild>
                </w:div>
                <w:div w:id="1620719765">
                  <w:marLeft w:val="0"/>
                  <w:marRight w:val="0"/>
                  <w:marTop w:val="0"/>
                  <w:marBottom w:val="0"/>
                  <w:divBdr>
                    <w:top w:val="none" w:sz="0" w:space="0" w:color="auto"/>
                    <w:left w:val="none" w:sz="0" w:space="0" w:color="auto"/>
                    <w:bottom w:val="none" w:sz="0" w:space="0" w:color="auto"/>
                    <w:right w:val="none" w:sz="0" w:space="0" w:color="auto"/>
                  </w:divBdr>
                  <w:divsChild>
                    <w:div w:id="1575506682">
                      <w:marLeft w:val="0"/>
                      <w:marRight w:val="0"/>
                      <w:marTop w:val="0"/>
                      <w:marBottom w:val="0"/>
                      <w:divBdr>
                        <w:top w:val="none" w:sz="0" w:space="0" w:color="auto"/>
                        <w:left w:val="none" w:sz="0" w:space="0" w:color="auto"/>
                        <w:bottom w:val="none" w:sz="0" w:space="0" w:color="auto"/>
                        <w:right w:val="none" w:sz="0" w:space="0" w:color="auto"/>
                      </w:divBdr>
                    </w:div>
                  </w:divsChild>
                </w:div>
                <w:div w:id="1234662072">
                  <w:marLeft w:val="0"/>
                  <w:marRight w:val="0"/>
                  <w:marTop w:val="0"/>
                  <w:marBottom w:val="0"/>
                  <w:divBdr>
                    <w:top w:val="none" w:sz="0" w:space="0" w:color="auto"/>
                    <w:left w:val="none" w:sz="0" w:space="0" w:color="auto"/>
                    <w:bottom w:val="none" w:sz="0" w:space="0" w:color="auto"/>
                    <w:right w:val="none" w:sz="0" w:space="0" w:color="auto"/>
                  </w:divBdr>
                  <w:divsChild>
                    <w:div w:id="1233807483">
                      <w:marLeft w:val="0"/>
                      <w:marRight w:val="0"/>
                      <w:marTop w:val="0"/>
                      <w:marBottom w:val="0"/>
                      <w:divBdr>
                        <w:top w:val="none" w:sz="0" w:space="0" w:color="auto"/>
                        <w:left w:val="none" w:sz="0" w:space="0" w:color="auto"/>
                        <w:bottom w:val="none" w:sz="0" w:space="0" w:color="auto"/>
                        <w:right w:val="none" w:sz="0" w:space="0" w:color="auto"/>
                      </w:divBdr>
                    </w:div>
                    <w:div w:id="1486161171">
                      <w:marLeft w:val="0"/>
                      <w:marRight w:val="0"/>
                      <w:marTop w:val="0"/>
                      <w:marBottom w:val="0"/>
                      <w:divBdr>
                        <w:top w:val="none" w:sz="0" w:space="0" w:color="auto"/>
                        <w:left w:val="none" w:sz="0" w:space="0" w:color="auto"/>
                        <w:bottom w:val="none" w:sz="0" w:space="0" w:color="auto"/>
                        <w:right w:val="none" w:sz="0" w:space="0" w:color="auto"/>
                      </w:divBdr>
                    </w:div>
                    <w:div w:id="898172400">
                      <w:marLeft w:val="0"/>
                      <w:marRight w:val="0"/>
                      <w:marTop w:val="0"/>
                      <w:marBottom w:val="0"/>
                      <w:divBdr>
                        <w:top w:val="none" w:sz="0" w:space="0" w:color="auto"/>
                        <w:left w:val="none" w:sz="0" w:space="0" w:color="auto"/>
                        <w:bottom w:val="none" w:sz="0" w:space="0" w:color="auto"/>
                        <w:right w:val="none" w:sz="0" w:space="0" w:color="auto"/>
                      </w:divBdr>
                    </w:div>
                  </w:divsChild>
                </w:div>
                <w:div w:id="1734311454">
                  <w:marLeft w:val="0"/>
                  <w:marRight w:val="0"/>
                  <w:marTop w:val="0"/>
                  <w:marBottom w:val="0"/>
                  <w:divBdr>
                    <w:top w:val="none" w:sz="0" w:space="0" w:color="auto"/>
                    <w:left w:val="none" w:sz="0" w:space="0" w:color="auto"/>
                    <w:bottom w:val="none" w:sz="0" w:space="0" w:color="auto"/>
                    <w:right w:val="none" w:sz="0" w:space="0" w:color="auto"/>
                  </w:divBdr>
                  <w:divsChild>
                    <w:div w:id="888028723">
                      <w:marLeft w:val="0"/>
                      <w:marRight w:val="0"/>
                      <w:marTop w:val="0"/>
                      <w:marBottom w:val="0"/>
                      <w:divBdr>
                        <w:top w:val="none" w:sz="0" w:space="0" w:color="auto"/>
                        <w:left w:val="none" w:sz="0" w:space="0" w:color="auto"/>
                        <w:bottom w:val="none" w:sz="0" w:space="0" w:color="auto"/>
                        <w:right w:val="none" w:sz="0" w:space="0" w:color="auto"/>
                      </w:divBdr>
                    </w:div>
                    <w:div w:id="915824710">
                      <w:marLeft w:val="0"/>
                      <w:marRight w:val="0"/>
                      <w:marTop w:val="0"/>
                      <w:marBottom w:val="0"/>
                      <w:divBdr>
                        <w:top w:val="none" w:sz="0" w:space="0" w:color="auto"/>
                        <w:left w:val="none" w:sz="0" w:space="0" w:color="auto"/>
                        <w:bottom w:val="none" w:sz="0" w:space="0" w:color="auto"/>
                        <w:right w:val="none" w:sz="0" w:space="0" w:color="auto"/>
                      </w:divBdr>
                    </w:div>
                    <w:div w:id="96171909">
                      <w:marLeft w:val="0"/>
                      <w:marRight w:val="0"/>
                      <w:marTop w:val="0"/>
                      <w:marBottom w:val="0"/>
                      <w:divBdr>
                        <w:top w:val="none" w:sz="0" w:space="0" w:color="auto"/>
                        <w:left w:val="none" w:sz="0" w:space="0" w:color="auto"/>
                        <w:bottom w:val="none" w:sz="0" w:space="0" w:color="auto"/>
                        <w:right w:val="none" w:sz="0" w:space="0" w:color="auto"/>
                      </w:divBdr>
                    </w:div>
                  </w:divsChild>
                </w:div>
                <w:div w:id="716008189">
                  <w:marLeft w:val="0"/>
                  <w:marRight w:val="0"/>
                  <w:marTop w:val="0"/>
                  <w:marBottom w:val="0"/>
                  <w:divBdr>
                    <w:top w:val="none" w:sz="0" w:space="0" w:color="auto"/>
                    <w:left w:val="none" w:sz="0" w:space="0" w:color="auto"/>
                    <w:bottom w:val="none" w:sz="0" w:space="0" w:color="auto"/>
                    <w:right w:val="none" w:sz="0" w:space="0" w:color="auto"/>
                  </w:divBdr>
                  <w:divsChild>
                    <w:div w:id="1715537288">
                      <w:marLeft w:val="0"/>
                      <w:marRight w:val="0"/>
                      <w:marTop w:val="0"/>
                      <w:marBottom w:val="0"/>
                      <w:divBdr>
                        <w:top w:val="none" w:sz="0" w:space="0" w:color="auto"/>
                        <w:left w:val="none" w:sz="0" w:space="0" w:color="auto"/>
                        <w:bottom w:val="none" w:sz="0" w:space="0" w:color="auto"/>
                        <w:right w:val="none" w:sz="0" w:space="0" w:color="auto"/>
                      </w:divBdr>
                    </w:div>
                  </w:divsChild>
                </w:div>
                <w:div w:id="1518538360">
                  <w:marLeft w:val="0"/>
                  <w:marRight w:val="0"/>
                  <w:marTop w:val="0"/>
                  <w:marBottom w:val="0"/>
                  <w:divBdr>
                    <w:top w:val="none" w:sz="0" w:space="0" w:color="auto"/>
                    <w:left w:val="none" w:sz="0" w:space="0" w:color="auto"/>
                    <w:bottom w:val="none" w:sz="0" w:space="0" w:color="auto"/>
                    <w:right w:val="none" w:sz="0" w:space="0" w:color="auto"/>
                  </w:divBdr>
                  <w:divsChild>
                    <w:div w:id="445857191">
                      <w:marLeft w:val="0"/>
                      <w:marRight w:val="0"/>
                      <w:marTop w:val="0"/>
                      <w:marBottom w:val="0"/>
                      <w:divBdr>
                        <w:top w:val="none" w:sz="0" w:space="0" w:color="auto"/>
                        <w:left w:val="none" w:sz="0" w:space="0" w:color="auto"/>
                        <w:bottom w:val="none" w:sz="0" w:space="0" w:color="auto"/>
                        <w:right w:val="none" w:sz="0" w:space="0" w:color="auto"/>
                      </w:divBdr>
                    </w:div>
                  </w:divsChild>
                </w:div>
                <w:div w:id="1251432788">
                  <w:marLeft w:val="0"/>
                  <w:marRight w:val="0"/>
                  <w:marTop w:val="0"/>
                  <w:marBottom w:val="0"/>
                  <w:divBdr>
                    <w:top w:val="none" w:sz="0" w:space="0" w:color="auto"/>
                    <w:left w:val="none" w:sz="0" w:space="0" w:color="auto"/>
                    <w:bottom w:val="none" w:sz="0" w:space="0" w:color="auto"/>
                    <w:right w:val="none" w:sz="0" w:space="0" w:color="auto"/>
                  </w:divBdr>
                  <w:divsChild>
                    <w:div w:id="495997079">
                      <w:marLeft w:val="0"/>
                      <w:marRight w:val="0"/>
                      <w:marTop w:val="0"/>
                      <w:marBottom w:val="0"/>
                      <w:divBdr>
                        <w:top w:val="none" w:sz="0" w:space="0" w:color="auto"/>
                        <w:left w:val="none" w:sz="0" w:space="0" w:color="auto"/>
                        <w:bottom w:val="none" w:sz="0" w:space="0" w:color="auto"/>
                        <w:right w:val="none" w:sz="0" w:space="0" w:color="auto"/>
                      </w:divBdr>
                    </w:div>
                  </w:divsChild>
                </w:div>
                <w:div w:id="1229419868">
                  <w:marLeft w:val="0"/>
                  <w:marRight w:val="0"/>
                  <w:marTop w:val="0"/>
                  <w:marBottom w:val="0"/>
                  <w:divBdr>
                    <w:top w:val="none" w:sz="0" w:space="0" w:color="auto"/>
                    <w:left w:val="none" w:sz="0" w:space="0" w:color="auto"/>
                    <w:bottom w:val="none" w:sz="0" w:space="0" w:color="auto"/>
                    <w:right w:val="none" w:sz="0" w:space="0" w:color="auto"/>
                  </w:divBdr>
                  <w:divsChild>
                    <w:div w:id="2080517428">
                      <w:marLeft w:val="0"/>
                      <w:marRight w:val="0"/>
                      <w:marTop w:val="0"/>
                      <w:marBottom w:val="0"/>
                      <w:divBdr>
                        <w:top w:val="none" w:sz="0" w:space="0" w:color="auto"/>
                        <w:left w:val="none" w:sz="0" w:space="0" w:color="auto"/>
                        <w:bottom w:val="none" w:sz="0" w:space="0" w:color="auto"/>
                        <w:right w:val="none" w:sz="0" w:space="0" w:color="auto"/>
                      </w:divBdr>
                    </w:div>
                  </w:divsChild>
                </w:div>
                <w:div w:id="1536886405">
                  <w:marLeft w:val="0"/>
                  <w:marRight w:val="0"/>
                  <w:marTop w:val="0"/>
                  <w:marBottom w:val="0"/>
                  <w:divBdr>
                    <w:top w:val="none" w:sz="0" w:space="0" w:color="auto"/>
                    <w:left w:val="none" w:sz="0" w:space="0" w:color="auto"/>
                    <w:bottom w:val="none" w:sz="0" w:space="0" w:color="auto"/>
                    <w:right w:val="none" w:sz="0" w:space="0" w:color="auto"/>
                  </w:divBdr>
                  <w:divsChild>
                    <w:div w:id="135071650">
                      <w:marLeft w:val="0"/>
                      <w:marRight w:val="0"/>
                      <w:marTop w:val="0"/>
                      <w:marBottom w:val="0"/>
                      <w:divBdr>
                        <w:top w:val="none" w:sz="0" w:space="0" w:color="auto"/>
                        <w:left w:val="none" w:sz="0" w:space="0" w:color="auto"/>
                        <w:bottom w:val="none" w:sz="0" w:space="0" w:color="auto"/>
                        <w:right w:val="none" w:sz="0" w:space="0" w:color="auto"/>
                      </w:divBdr>
                    </w:div>
                  </w:divsChild>
                </w:div>
                <w:div w:id="395933644">
                  <w:marLeft w:val="0"/>
                  <w:marRight w:val="0"/>
                  <w:marTop w:val="0"/>
                  <w:marBottom w:val="0"/>
                  <w:divBdr>
                    <w:top w:val="none" w:sz="0" w:space="0" w:color="auto"/>
                    <w:left w:val="none" w:sz="0" w:space="0" w:color="auto"/>
                    <w:bottom w:val="none" w:sz="0" w:space="0" w:color="auto"/>
                    <w:right w:val="none" w:sz="0" w:space="0" w:color="auto"/>
                  </w:divBdr>
                  <w:divsChild>
                    <w:div w:id="387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7580">
          <w:marLeft w:val="0"/>
          <w:marRight w:val="0"/>
          <w:marTop w:val="0"/>
          <w:marBottom w:val="0"/>
          <w:divBdr>
            <w:top w:val="none" w:sz="0" w:space="0" w:color="auto"/>
            <w:left w:val="none" w:sz="0" w:space="0" w:color="auto"/>
            <w:bottom w:val="none" w:sz="0" w:space="0" w:color="auto"/>
            <w:right w:val="none" w:sz="0" w:space="0" w:color="auto"/>
          </w:divBdr>
        </w:div>
        <w:div w:id="437025044">
          <w:marLeft w:val="0"/>
          <w:marRight w:val="0"/>
          <w:marTop w:val="0"/>
          <w:marBottom w:val="0"/>
          <w:divBdr>
            <w:top w:val="none" w:sz="0" w:space="0" w:color="auto"/>
            <w:left w:val="none" w:sz="0" w:space="0" w:color="auto"/>
            <w:bottom w:val="none" w:sz="0" w:space="0" w:color="auto"/>
            <w:right w:val="none" w:sz="0" w:space="0" w:color="auto"/>
          </w:divBdr>
        </w:div>
        <w:div w:id="370301826">
          <w:marLeft w:val="0"/>
          <w:marRight w:val="0"/>
          <w:marTop w:val="0"/>
          <w:marBottom w:val="0"/>
          <w:divBdr>
            <w:top w:val="none" w:sz="0" w:space="0" w:color="auto"/>
            <w:left w:val="none" w:sz="0" w:space="0" w:color="auto"/>
            <w:bottom w:val="none" w:sz="0" w:space="0" w:color="auto"/>
            <w:right w:val="none" w:sz="0" w:space="0" w:color="auto"/>
          </w:divBdr>
        </w:div>
        <w:div w:id="642003509">
          <w:marLeft w:val="0"/>
          <w:marRight w:val="0"/>
          <w:marTop w:val="0"/>
          <w:marBottom w:val="0"/>
          <w:divBdr>
            <w:top w:val="none" w:sz="0" w:space="0" w:color="auto"/>
            <w:left w:val="none" w:sz="0" w:space="0" w:color="auto"/>
            <w:bottom w:val="none" w:sz="0" w:space="0" w:color="auto"/>
            <w:right w:val="none" w:sz="0" w:space="0" w:color="auto"/>
          </w:divBdr>
        </w:div>
        <w:div w:id="885876108">
          <w:marLeft w:val="0"/>
          <w:marRight w:val="0"/>
          <w:marTop w:val="0"/>
          <w:marBottom w:val="0"/>
          <w:divBdr>
            <w:top w:val="none" w:sz="0" w:space="0" w:color="auto"/>
            <w:left w:val="none" w:sz="0" w:space="0" w:color="auto"/>
            <w:bottom w:val="none" w:sz="0" w:space="0" w:color="auto"/>
            <w:right w:val="none" w:sz="0" w:space="0" w:color="auto"/>
          </w:divBdr>
        </w:div>
        <w:div w:id="1141654594">
          <w:marLeft w:val="0"/>
          <w:marRight w:val="0"/>
          <w:marTop w:val="0"/>
          <w:marBottom w:val="0"/>
          <w:divBdr>
            <w:top w:val="none" w:sz="0" w:space="0" w:color="auto"/>
            <w:left w:val="none" w:sz="0" w:space="0" w:color="auto"/>
            <w:bottom w:val="none" w:sz="0" w:space="0" w:color="auto"/>
            <w:right w:val="none" w:sz="0" w:space="0" w:color="auto"/>
          </w:divBdr>
        </w:div>
        <w:div w:id="569535295">
          <w:marLeft w:val="0"/>
          <w:marRight w:val="0"/>
          <w:marTop w:val="0"/>
          <w:marBottom w:val="0"/>
          <w:divBdr>
            <w:top w:val="none" w:sz="0" w:space="0" w:color="auto"/>
            <w:left w:val="none" w:sz="0" w:space="0" w:color="auto"/>
            <w:bottom w:val="none" w:sz="0" w:space="0" w:color="auto"/>
            <w:right w:val="none" w:sz="0" w:space="0" w:color="auto"/>
          </w:divBdr>
        </w:div>
        <w:div w:id="1844196283">
          <w:marLeft w:val="0"/>
          <w:marRight w:val="0"/>
          <w:marTop w:val="0"/>
          <w:marBottom w:val="0"/>
          <w:divBdr>
            <w:top w:val="none" w:sz="0" w:space="0" w:color="auto"/>
            <w:left w:val="none" w:sz="0" w:space="0" w:color="auto"/>
            <w:bottom w:val="none" w:sz="0" w:space="0" w:color="auto"/>
            <w:right w:val="none" w:sz="0" w:space="0" w:color="auto"/>
          </w:divBdr>
        </w:div>
        <w:div w:id="381753325">
          <w:marLeft w:val="0"/>
          <w:marRight w:val="0"/>
          <w:marTop w:val="0"/>
          <w:marBottom w:val="0"/>
          <w:divBdr>
            <w:top w:val="none" w:sz="0" w:space="0" w:color="auto"/>
            <w:left w:val="none" w:sz="0" w:space="0" w:color="auto"/>
            <w:bottom w:val="none" w:sz="0" w:space="0" w:color="auto"/>
            <w:right w:val="none" w:sz="0" w:space="0" w:color="auto"/>
          </w:divBdr>
        </w:div>
        <w:div w:id="1813790582">
          <w:marLeft w:val="0"/>
          <w:marRight w:val="0"/>
          <w:marTop w:val="0"/>
          <w:marBottom w:val="0"/>
          <w:divBdr>
            <w:top w:val="none" w:sz="0" w:space="0" w:color="auto"/>
            <w:left w:val="none" w:sz="0" w:space="0" w:color="auto"/>
            <w:bottom w:val="none" w:sz="0" w:space="0" w:color="auto"/>
            <w:right w:val="none" w:sz="0" w:space="0" w:color="auto"/>
          </w:divBdr>
        </w:div>
        <w:div w:id="528223214">
          <w:marLeft w:val="0"/>
          <w:marRight w:val="0"/>
          <w:marTop w:val="0"/>
          <w:marBottom w:val="0"/>
          <w:divBdr>
            <w:top w:val="none" w:sz="0" w:space="0" w:color="auto"/>
            <w:left w:val="none" w:sz="0" w:space="0" w:color="auto"/>
            <w:bottom w:val="none" w:sz="0" w:space="0" w:color="auto"/>
            <w:right w:val="none" w:sz="0" w:space="0" w:color="auto"/>
          </w:divBdr>
        </w:div>
        <w:div w:id="630475809">
          <w:marLeft w:val="0"/>
          <w:marRight w:val="0"/>
          <w:marTop w:val="0"/>
          <w:marBottom w:val="0"/>
          <w:divBdr>
            <w:top w:val="none" w:sz="0" w:space="0" w:color="auto"/>
            <w:left w:val="none" w:sz="0" w:space="0" w:color="auto"/>
            <w:bottom w:val="none" w:sz="0" w:space="0" w:color="auto"/>
            <w:right w:val="none" w:sz="0" w:space="0" w:color="auto"/>
          </w:divBdr>
        </w:div>
        <w:div w:id="492767415">
          <w:marLeft w:val="0"/>
          <w:marRight w:val="0"/>
          <w:marTop w:val="0"/>
          <w:marBottom w:val="0"/>
          <w:divBdr>
            <w:top w:val="none" w:sz="0" w:space="0" w:color="auto"/>
            <w:left w:val="none" w:sz="0" w:space="0" w:color="auto"/>
            <w:bottom w:val="none" w:sz="0" w:space="0" w:color="auto"/>
            <w:right w:val="none" w:sz="0" w:space="0" w:color="auto"/>
          </w:divBdr>
        </w:div>
        <w:div w:id="1777407618">
          <w:marLeft w:val="0"/>
          <w:marRight w:val="0"/>
          <w:marTop w:val="0"/>
          <w:marBottom w:val="0"/>
          <w:divBdr>
            <w:top w:val="none" w:sz="0" w:space="0" w:color="auto"/>
            <w:left w:val="none" w:sz="0" w:space="0" w:color="auto"/>
            <w:bottom w:val="none" w:sz="0" w:space="0" w:color="auto"/>
            <w:right w:val="none" w:sz="0" w:space="0" w:color="auto"/>
          </w:divBdr>
        </w:div>
        <w:div w:id="1974020991">
          <w:marLeft w:val="0"/>
          <w:marRight w:val="0"/>
          <w:marTop w:val="0"/>
          <w:marBottom w:val="0"/>
          <w:divBdr>
            <w:top w:val="none" w:sz="0" w:space="0" w:color="auto"/>
            <w:left w:val="none" w:sz="0" w:space="0" w:color="auto"/>
            <w:bottom w:val="none" w:sz="0" w:space="0" w:color="auto"/>
            <w:right w:val="none" w:sz="0" w:space="0" w:color="auto"/>
          </w:divBdr>
        </w:div>
        <w:div w:id="1279293171">
          <w:marLeft w:val="0"/>
          <w:marRight w:val="0"/>
          <w:marTop w:val="0"/>
          <w:marBottom w:val="0"/>
          <w:divBdr>
            <w:top w:val="none" w:sz="0" w:space="0" w:color="auto"/>
            <w:left w:val="none" w:sz="0" w:space="0" w:color="auto"/>
            <w:bottom w:val="none" w:sz="0" w:space="0" w:color="auto"/>
            <w:right w:val="none" w:sz="0" w:space="0" w:color="auto"/>
          </w:divBdr>
        </w:div>
        <w:div w:id="1743746677">
          <w:marLeft w:val="0"/>
          <w:marRight w:val="0"/>
          <w:marTop w:val="0"/>
          <w:marBottom w:val="0"/>
          <w:divBdr>
            <w:top w:val="none" w:sz="0" w:space="0" w:color="auto"/>
            <w:left w:val="none" w:sz="0" w:space="0" w:color="auto"/>
            <w:bottom w:val="none" w:sz="0" w:space="0" w:color="auto"/>
            <w:right w:val="none" w:sz="0" w:space="0" w:color="auto"/>
          </w:divBdr>
        </w:div>
        <w:div w:id="343826687">
          <w:marLeft w:val="0"/>
          <w:marRight w:val="0"/>
          <w:marTop w:val="0"/>
          <w:marBottom w:val="0"/>
          <w:divBdr>
            <w:top w:val="none" w:sz="0" w:space="0" w:color="auto"/>
            <w:left w:val="none" w:sz="0" w:space="0" w:color="auto"/>
            <w:bottom w:val="none" w:sz="0" w:space="0" w:color="auto"/>
            <w:right w:val="none" w:sz="0" w:space="0" w:color="auto"/>
          </w:divBdr>
        </w:div>
        <w:div w:id="778990057">
          <w:marLeft w:val="0"/>
          <w:marRight w:val="0"/>
          <w:marTop w:val="0"/>
          <w:marBottom w:val="0"/>
          <w:divBdr>
            <w:top w:val="none" w:sz="0" w:space="0" w:color="auto"/>
            <w:left w:val="none" w:sz="0" w:space="0" w:color="auto"/>
            <w:bottom w:val="none" w:sz="0" w:space="0" w:color="auto"/>
            <w:right w:val="none" w:sz="0" w:space="0" w:color="auto"/>
          </w:divBdr>
        </w:div>
        <w:div w:id="672612726">
          <w:marLeft w:val="0"/>
          <w:marRight w:val="0"/>
          <w:marTop w:val="0"/>
          <w:marBottom w:val="0"/>
          <w:divBdr>
            <w:top w:val="none" w:sz="0" w:space="0" w:color="auto"/>
            <w:left w:val="none" w:sz="0" w:space="0" w:color="auto"/>
            <w:bottom w:val="none" w:sz="0" w:space="0" w:color="auto"/>
            <w:right w:val="none" w:sz="0" w:space="0" w:color="auto"/>
          </w:divBdr>
        </w:div>
        <w:div w:id="1874268631">
          <w:marLeft w:val="0"/>
          <w:marRight w:val="0"/>
          <w:marTop w:val="0"/>
          <w:marBottom w:val="0"/>
          <w:divBdr>
            <w:top w:val="none" w:sz="0" w:space="0" w:color="auto"/>
            <w:left w:val="none" w:sz="0" w:space="0" w:color="auto"/>
            <w:bottom w:val="none" w:sz="0" w:space="0" w:color="auto"/>
            <w:right w:val="none" w:sz="0" w:space="0" w:color="auto"/>
          </w:divBdr>
        </w:div>
        <w:div w:id="2026515285">
          <w:marLeft w:val="0"/>
          <w:marRight w:val="0"/>
          <w:marTop w:val="0"/>
          <w:marBottom w:val="0"/>
          <w:divBdr>
            <w:top w:val="none" w:sz="0" w:space="0" w:color="auto"/>
            <w:left w:val="none" w:sz="0" w:space="0" w:color="auto"/>
            <w:bottom w:val="none" w:sz="0" w:space="0" w:color="auto"/>
            <w:right w:val="none" w:sz="0" w:space="0" w:color="auto"/>
          </w:divBdr>
        </w:div>
        <w:div w:id="1866628290">
          <w:marLeft w:val="0"/>
          <w:marRight w:val="0"/>
          <w:marTop w:val="0"/>
          <w:marBottom w:val="0"/>
          <w:divBdr>
            <w:top w:val="none" w:sz="0" w:space="0" w:color="auto"/>
            <w:left w:val="none" w:sz="0" w:space="0" w:color="auto"/>
            <w:bottom w:val="none" w:sz="0" w:space="0" w:color="auto"/>
            <w:right w:val="none" w:sz="0" w:space="0" w:color="auto"/>
          </w:divBdr>
        </w:div>
        <w:div w:id="1315983896">
          <w:marLeft w:val="0"/>
          <w:marRight w:val="0"/>
          <w:marTop w:val="0"/>
          <w:marBottom w:val="0"/>
          <w:divBdr>
            <w:top w:val="none" w:sz="0" w:space="0" w:color="auto"/>
            <w:left w:val="none" w:sz="0" w:space="0" w:color="auto"/>
            <w:bottom w:val="none" w:sz="0" w:space="0" w:color="auto"/>
            <w:right w:val="none" w:sz="0" w:space="0" w:color="auto"/>
          </w:divBdr>
        </w:div>
        <w:div w:id="1958444075">
          <w:marLeft w:val="0"/>
          <w:marRight w:val="0"/>
          <w:marTop w:val="0"/>
          <w:marBottom w:val="0"/>
          <w:divBdr>
            <w:top w:val="none" w:sz="0" w:space="0" w:color="auto"/>
            <w:left w:val="none" w:sz="0" w:space="0" w:color="auto"/>
            <w:bottom w:val="none" w:sz="0" w:space="0" w:color="auto"/>
            <w:right w:val="none" w:sz="0" w:space="0" w:color="auto"/>
          </w:divBdr>
        </w:div>
        <w:div w:id="869685849">
          <w:marLeft w:val="0"/>
          <w:marRight w:val="0"/>
          <w:marTop w:val="0"/>
          <w:marBottom w:val="0"/>
          <w:divBdr>
            <w:top w:val="none" w:sz="0" w:space="0" w:color="auto"/>
            <w:left w:val="none" w:sz="0" w:space="0" w:color="auto"/>
            <w:bottom w:val="none" w:sz="0" w:space="0" w:color="auto"/>
            <w:right w:val="none" w:sz="0" w:space="0" w:color="auto"/>
          </w:divBdr>
        </w:div>
        <w:div w:id="952129677">
          <w:marLeft w:val="0"/>
          <w:marRight w:val="0"/>
          <w:marTop w:val="0"/>
          <w:marBottom w:val="0"/>
          <w:divBdr>
            <w:top w:val="none" w:sz="0" w:space="0" w:color="auto"/>
            <w:left w:val="none" w:sz="0" w:space="0" w:color="auto"/>
            <w:bottom w:val="none" w:sz="0" w:space="0" w:color="auto"/>
            <w:right w:val="none" w:sz="0" w:space="0" w:color="auto"/>
          </w:divBdr>
        </w:div>
        <w:div w:id="1111894331">
          <w:marLeft w:val="0"/>
          <w:marRight w:val="0"/>
          <w:marTop w:val="0"/>
          <w:marBottom w:val="0"/>
          <w:divBdr>
            <w:top w:val="none" w:sz="0" w:space="0" w:color="auto"/>
            <w:left w:val="none" w:sz="0" w:space="0" w:color="auto"/>
            <w:bottom w:val="none" w:sz="0" w:space="0" w:color="auto"/>
            <w:right w:val="none" w:sz="0" w:space="0" w:color="auto"/>
          </w:divBdr>
        </w:div>
        <w:div w:id="1304966913">
          <w:marLeft w:val="0"/>
          <w:marRight w:val="0"/>
          <w:marTop w:val="0"/>
          <w:marBottom w:val="0"/>
          <w:divBdr>
            <w:top w:val="none" w:sz="0" w:space="0" w:color="auto"/>
            <w:left w:val="none" w:sz="0" w:space="0" w:color="auto"/>
            <w:bottom w:val="none" w:sz="0" w:space="0" w:color="auto"/>
            <w:right w:val="none" w:sz="0" w:space="0" w:color="auto"/>
          </w:divBdr>
        </w:div>
        <w:div w:id="986083419">
          <w:marLeft w:val="0"/>
          <w:marRight w:val="0"/>
          <w:marTop w:val="0"/>
          <w:marBottom w:val="0"/>
          <w:divBdr>
            <w:top w:val="none" w:sz="0" w:space="0" w:color="auto"/>
            <w:left w:val="none" w:sz="0" w:space="0" w:color="auto"/>
            <w:bottom w:val="none" w:sz="0" w:space="0" w:color="auto"/>
            <w:right w:val="none" w:sz="0" w:space="0" w:color="auto"/>
          </w:divBdr>
        </w:div>
        <w:div w:id="1914318998">
          <w:marLeft w:val="0"/>
          <w:marRight w:val="0"/>
          <w:marTop w:val="0"/>
          <w:marBottom w:val="0"/>
          <w:divBdr>
            <w:top w:val="none" w:sz="0" w:space="0" w:color="auto"/>
            <w:left w:val="none" w:sz="0" w:space="0" w:color="auto"/>
            <w:bottom w:val="none" w:sz="0" w:space="0" w:color="auto"/>
            <w:right w:val="none" w:sz="0" w:space="0" w:color="auto"/>
          </w:divBdr>
        </w:div>
        <w:div w:id="7566805">
          <w:marLeft w:val="0"/>
          <w:marRight w:val="0"/>
          <w:marTop w:val="0"/>
          <w:marBottom w:val="0"/>
          <w:divBdr>
            <w:top w:val="none" w:sz="0" w:space="0" w:color="auto"/>
            <w:left w:val="none" w:sz="0" w:space="0" w:color="auto"/>
            <w:bottom w:val="none" w:sz="0" w:space="0" w:color="auto"/>
            <w:right w:val="none" w:sz="0" w:space="0" w:color="auto"/>
          </w:divBdr>
        </w:div>
        <w:div w:id="714038168">
          <w:marLeft w:val="0"/>
          <w:marRight w:val="0"/>
          <w:marTop w:val="0"/>
          <w:marBottom w:val="0"/>
          <w:divBdr>
            <w:top w:val="none" w:sz="0" w:space="0" w:color="auto"/>
            <w:left w:val="none" w:sz="0" w:space="0" w:color="auto"/>
            <w:bottom w:val="none" w:sz="0" w:space="0" w:color="auto"/>
            <w:right w:val="none" w:sz="0" w:space="0" w:color="auto"/>
          </w:divBdr>
        </w:div>
        <w:div w:id="1762482019">
          <w:marLeft w:val="0"/>
          <w:marRight w:val="0"/>
          <w:marTop w:val="0"/>
          <w:marBottom w:val="0"/>
          <w:divBdr>
            <w:top w:val="none" w:sz="0" w:space="0" w:color="auto"/>
            <w:left w:val="none" w:sz="0" w:space="0" w:color="auto"/>
            <w:bottom w:val="none" w:sz="0" w:space="0" w:color="auto"/>
            <w:right w:val="none" w:sz="0" w:space="0" w:color="auto"/>
          </w:divBdr>
        </w:div>
        <w:div w:id="256135295">
          <w:marLeft w:val="0"/>
          <w:marRight w:val="0"/>
          <w:marTop w:val="0"/>
          <w:marBottom w:val="0"/>
          <w:divBdr>
            <w:top w:val="none" w:sz="0" w:space="0" w:color="auto"/>
            <w:left w:val="none" w:sz="0" w:space="0" w:color="auto"/>
            <w:bottom w:val="none" w:sz="0" w:space="0" w:color="auto"/>
            <w:right w:val="none" w:sz="0" w:space="0" w:color="auto"/>
          </w:divBdr>
        </w:div>
        <w:div w:id="962661784">
          <w:marLeft w:val="0"/>
          <w:marRight w:val="0"/>
          <w:marTop w:val="0"/>
          <w:marBottom w:val="0"/>
          <w:divBdr>
            <w:top w:val="none" w:sz="0" w:space="0" w:color="auto"/>
            <w:left w:val="none" w:sz="0" w:space="0" w:color="auto"/>
            <w:bottom w:val="none" w:sz="0" w:space="0" w:color="auto"/>
            <w:right w:val="none" w:sz="0" w:space="0" w:color="auto"/>
          </w:divBdr>
        </w:div>
        <w:div w:id="252933062">
          <w:marLeft w:val="0"/>
          <w:marRight w:val="0"/>
          <w:marTop w:val="0"/>
          <w:marBottom w:val="0"/>
          <w:divBdr>
            <w:top w:val="none" w:sz="0" w:space="0" w:color="auto"/>
            <w:left w:val="none" w:sz="0" w:space="0" w:color="auto"/>
            <w:bottom w:val="none" w:sz="0" w:space="0" w:color="auto"/>
            <w:right w:val="none" w:sz="0" w:space="0" w:color="auto"/>
          </w:divBdr>
        </w:div>
        <w:div w:id="535972786">
          <w:marLeft w:val="0"/>
          <w:marRight w:val="0"/>
          <w:marTop w:val="0"/>
          <w:marBottom w:val="0"/>
          <w:divBdr>
            <w:top w:val="none" w:sz="0" w:space="0" w:color="auto"/>
            <w:left w:val="none" w:sz="0" w:space="0" w:color="auto"/>
            <w:bottom w:val="none" w:sz="0" w:space="0" w:color="auto"/>
            <w:right w:val="none" w:sz="0" w:space="0" w:color="auto"/>
          </w:divBdr>
        </w:div>
        <w:div w:id="439878091">
          <w:marLeft w:val="0"/>
          <w:marRight w:val="0"/>
          <w:marTop w:val="0"/>
          <w:marBottom w:val="0"/>
          <w:divBdr>
            <w:top w:val="none" w:sz="0" w:space="0" w:color="auto"/>
            <w:left w:val="none" w:sz="0" w:space="0" w:color="auto"/>
            <w:bottom w:val="none" w:sz="0" w:space="0" w:color="auto"/>
            <w:right w:val="none" w:sz="0" w:space="0" w:color="auto"/>
          </w:divBdr>
        </w:div>
        <w:div w:id="1098671901">
          <w:marLeft w:val="0"/>
          <w:marRight w:val="0"/>
          <w:marTop w:val="0"/>
          <w:marBottom w:val="0"/>
          <w:divBdr>
            <w:top w:val="none" w:sz="0" w:space="0" w:color="auto"/>
            <w:left w:val="none" w:sz="0" w:space="0" w:color="auto"/>
            <w:bottom w:val="none" w:sz="0" w:space="0" w:color="auto"/>
            <w:right w:val="none" w:sz="0" w:space="0" w:color="auto"/>
          </w:divBdr>
        </w:div>
        <w:div w:id="1882983711">
          <w:marLeft w:val="0"/>
          <w:marRight w:val="0"/>
          <w:marTop w:val="0"/>
          <w:marBottom w:val="0"/>
          <w:divBdr>
            <w:top w:val="none" w:sz="0" w:space="0" w:color="auto"/>
            <w:left w:val="none" w:sz="0" w:space="0" w:color="auto"/>
            <w:bottom w:val="none" w:sz="0" w:space="0" w:color="auto"/>
            <w:right w:val="none" w:sz="0" w:space="0" w:color="auto"/>
          </w:divBdr>
        </w:div>
        <w:div w:id="1870751903">
          <w:marLeft w:val="0"/>
          <w:marRight w:val="0"/>
          <w:marTop w:val="0"/>
          <w:marBottom w:val="0"/>
          <w:divBdr>
            <w:top w:val="none" w:sz="0" w:space="0" w:color="auto"/>
            <w:left w:val="none" w:sz="0" w:space="0" w:color="auto"/>
            <w:bottom w:val="none" w:sz="0" w:space="0" w:color="auto"/>
            <w:right w:val="none" w:sz="0" w:space="0" w:color="auto"/>
          </w:divBdr>
        </w:div>
        <w:div w:id="849150357">
          <w:marLeft w:val="0"/>
          <w:marRight w:val="0"/>
          <w:marTop w:val="0"/>
          <w:marBottom w:val="0"/>
          <w:divBdr>
            <w:top w:val="none" w:sz="0" w:space="0" w:color="auto"/>
            <w:left w:val="none" w:sz="0" w:space="0" w:color="auto"/>
            <w:bottom w:val="none" w:sz="0" w:space="0" w:color="auto"/>
            <w:right w:val="none" w:sz="0" w:space="0" w:color="auto"/>
          </w:divBdr>
        </w:div>
        <w:div w:id="731732948">
          <w:marLeft w:val="0"/>
          <w:marRight w:val="0"/>
          <w:marTop w:val="0"/>
          <w:marBottom w:val="0"/>
          <w:divBdr>
            <w:top w:val="none" w:sz="0" w:space="0" w:color="auto"/>
            <w:left w:val="none" w:sz="0" w:space="0" w:color="auto"/>
            <w:bottom w:val="none" w:sz="0" w:space="0" w:color="auto"/>
            <w:right w:val="none" w:sz="0" w:space="0" w:color="auto"/>
          </w:divBdr>
        </w:div>
        <w:div w:id="2045212193">
          <w:marLeft w:val="0"/>
          <w:marRight w:val="0"/>
          <w:marTop w:val="0"/>
          <w:marBottom w:val="0"/>
          <w:divBdr>
            <w:top w:val="none" w:sz="0" w:space="0" w:color="auto"/>
            <w:left w:val="none" w:sz="0" w:space="0" w:color="auto"/>
            <w:bottom w:val="none" w:sz="0" w:space="0" w:color="auto"/>
            <w:right w:val="none" w:sz="0" w:space="0" w:color="auto"/>
          </w:divBdr>
        </w:div>
        <w:div w:id="142544663">
          <w:marLeft w:val="0"/>
          <w:marRight w:val="0"/>
          <w:marTop w:val="0"/>
          <w:marBottom w:val="0"/>
          <w:divBdr>
            <w:top w:val="none" w:sz="0" w:space="0" w:color="auto"/>
            <w:left w:val="none" w:sz="0" w:space="0" w:color="auto"/>
            <w:bottom w:val="none" w:sz="0" w:space="0" w:color="auto"/>
            <w:right w:val="none" w:sz="0" w:space="0" w:color="auto"/>
          </w:divBdr>
        </w:div>
        <w:div w:id="1965651125">
          <w:marLeft w:val="0"/>
          <w:marRight w:val="0"/>
          <w:marTop w:val="0"/>
          <w:marBottom w:val="0"/>
          <w:divBdr>
            <w:top w:val="none" w:sz="0" w:space="0" w:color="auto"/>
            <w:left w:val="none" w:sz="0" w:space="0" w:color="auto"/>
            <w:bottom w:val="none" w:sz="0" w:space="0" w:color="auto"/>
            <w:right w:val="none" w:sz="0" w:space="0" w:color="auto"/>
          </w:divBdr>
        </w:div>
        <w:div w:id="1944149236">
          <w:marLeft w:val="0"/>
          <w:marRight w:val="0"/>
          <w:marTop w:val="0"/>
          <w:marBottom w:val="0"/>
          <w:divBdr>
            <w:top w:val="none" w:sz="0" w:space="0" w:color="auto"/>
            <w:left w:val="none" w:sz="0" w:space="0" w:color="auto"/>
            <w:bottom w:val="none" w:sz="0" w:space="0" w:color="auto"/>
            <w:right w:val="none" w:sz="0" w:space="0" w:color="auto"/>
          </w:divBdr>
        </w:div>
        <w:div w:id="781386113">
          <w:marLeft w:val="0"/>
          <w:marRight w:val="0"/>
          <w:marTop w:val="0"/>
          <w:marBottom w:val="0"/>
          <w:divBdr>
            <w:top w:val="none" w:sz="0" w:space="0" w:color="auto"/>
            <w:left w:val="none" w:sz="0" w:space="0" w:color="auto"/>
            <w:bottom w:val="none" w:sz="0" w:space="0" w:color="auto"/>
            <w:right w:val="none" w:sz="0" w:space="0" w:color="auto"/>
          </w:divBdr>
        </w:div>
        <w:div w:id="1055740054">
          <w:marLeft w:val="0"/>
          <w:marRight w:val="0"/>
          <w:marTop w:val="0"/>
          <w:marBottom w:val="0"/>
          <w:divBdr>
            <w:top w:val="none" w:sz="0" w:space="0" w:color="auto"/>
            <w:left w:val="none" w:sz="0" w:space="0" w:color="auto"/>
            <w:bottom w:val="none" w:sz="0" w:space="0" w:color="auto"/>
            <w:right w:val="none" w:sz="0" w:space="0" w:color="auto"/>
          </w:divBdr>
        </w:div>
        <w:div w:id="596254479">
          <w:marLeft w:val="0"/>
          <w:marRight w:val="0"/>
          <w:marTop w:val="0"/>
          <w:marBottom w:val="0"/>
          <w:divBdr>
            <w:top w:val="none" w:sz="0" w:space="0" w:color="auto"/>
            <w:left w:val="none" w:sz="0" w:space="0" w:color="auto"/>
            <w:bottom w:val="none" w:sz="0" w:space="0" w:color="auto"/>
            <w:right w:val="none" w:sz="0" w:space="0" w:color="auto"/>
          </w:divBdr>
        </w:div>
        <w:div w:id="356127298">
          <w:marLeft w:val="0"/>
          <w:marRight w:val="0"/>
          <w:marTop w:val="0"/>
          <w:marBottom w:val="0"/>
          <w:divBdr>
            <w:top w:val="none" w:sz="0" w:space="0" w:color="auto"/>
            <w:left w:val="none" w:sz="0" w:space="0" w:color="auto"/>
            <w:bottom w:val="none" w:sz="0" w:space="0" w:color="auto"/>
            <w:right w:val="none" w:sz="0" w:space="0" w:color="auto"/>
          </w:divBdr>
        </w:div>
        <w:div w:id="1961108147">
          <w:marLeft w:val="0"/>
          <w:marRight w:val="0"/>
          <w:marTop w:val="0"/>
          <w:marBottom w:val="0"/>
          <w:divBdr>
            <w:top w:val="none" w:sz="0" w:space="0" w:color="auto"/>
            <w:left w:val="none" w:sz="0" w:space="0" w:color="auto"/>
            <w:bottom w:val="none" w:sz="0" w:space="0" w:color="auto"/>
            <w:right w:val="none" w:sz="0" w:space="0" w:color="auto"/>
          </w:divBdr>
        </w:div>
        <w:div w:id="1329820596">
          <w:marLeft w:val="0"/>
          <w:marRight w:val="0"/>
          <w:marTop w:val="0"/>
          <w:marBottom w:val="0"/>
          <w:divBdr>
            <w:top w:val="none" w:sz="0" w:space="0" w:color="auto"/>
            <w:left w:val="none" w:sz="0" w:space="0" w:color="auto"/>
            <w:bottom w:val="none" w:sz="0" w:space="0" w:color="auto"/>
            <w:right w:val="none" w:sz="0" w:space="0" w:color="auto"/>
          </w:divBdr>
        </w:div>
        <w:div w:id="1874268382">
          <w:marLeft w:val="0"/>
          <w:marRight w:val="0"/>
          <w:marTop w:val="0"/>
          <w:marBottom w:val="0"/>
          <w:divBdr>
            <w:top w:val="none" w:sz="0" w:space="0" w:color="auto"/>
            <w:left w:val="none" w:sz="0" w:space="0" w:color="auto"/>
            <w:bottom w:val="none" w:sz="0" w:space="0" w:color="auto"/>
            <w:right w:val="none" w:sz="0" w:space="0" w:color="auto"/>
          </w:divBdr>
        </w:div>
        <w:div w:id="319430827">
          <w:marLeft w:val="0"/>
          <w:marRight w:val="0"/>
          <w:marTop w:val="0"/>
          <w:marBottom w:val="0"/>
          <w:divBdr>
            <w:top w:val="none" w:sz="0" w:space="0" w:color="auto"/>
            <w:left w:val="none" w:sz="0" w:space="0" w:color="auto"/>
            <w:bottom w:val="none" w:sz="0" w:space="0" w:color="auto"/>
            <w:right w:val="none" w:sz="0" w:space="0" w:color="auto"/>
          </w:divBdr>
        </w:div>
        <w:div w:id="1430808841">
          <w:marLeft w:val="0"/>
          <w:marRight w:val="0"/>
          <w:marTop w:val="0"/>
          <w:marBottom w:val="0"/>
          <w:divBdr>
            <w:top w:val="none" w:sz="0" w:space="0" w:color="auto"/>
            <w:left w:val="none" w:sz="0" w:space="0" w:color="auto"/>
            <w:bottom w:val="none" w:sz="0" w:space="0" w:color="auto"/>
            <w:right w:val="none" w:sz="0" w:space="0" w:color="auto"/>
          </w:divBdr>
        </w:div>
        <w:div w:id="808863847">
          <w:marLeft w:val="0"/>
          <w:marRight w:val="0"/>
          <w:marTop w:val="0"/>
          <w:marBottom w:val="0"/>
          <w:divBdr>
            <w:top w:val="none" w:sz="0" w:space="0" w:color="auto"/>
            <w:left w:val="none" w:sz="0" w:space="0" w:color="auto"/>
            <w:bottom w:val="none" w:sz="0" w:space="0" w:color="auto"/>
            <w:right w:val="none" w:sz="0" w:space="0" w:color="auto"/>
          </w:divBdr>
        </w:div>
        <w:div w:id="899898291">
          <w:marLeft w:val="0"/>
          <w:marRight w:val="0"/>
          <w:marTop w:val="0"/>
          <w:marBottom w:val="0"/>
          <w:divBdr>
            <w:top w:val="none" w:sz="0" w:space="0" w:color="auto"/>
            <w:left w:val="none" w:sz="0" w:space="0" w:color="auto"/>
            <w:bottom w:val="none" w:sz="0" w:space="0" w:color="auto"/>
            <w:right w:val="none" w:sz="0" w:space="0" w:color="auto"/>
          </w:divBdr>
        </w:div>
        <w:div w:id="112746252">
          <w:marLeft w:val="0"/>
          <w:marRight w:val="0"/>
          <w:marTop w:val="0"/>
          <w:marBottom w:val="0"/>
          <w:divBdr>
            <w:top w:val="none" w:sz="0" w:space="0" w:color="auto"/>
            <w:left w:val="none" w:sz="0" w:space="0" w:color="auto"/>
            <w:bottom w:val="none" w:sz="0" w:space="0" w:color="auto"/>
            <w:right w:val="none" w:sz="0" w:space="0" w:color="auto"/>
          </w:divBdr>
        </w:div>
        <w:div w:id="97675569">
          <w:marLeft w:val="0"/>
          <w:marRight w:val="0"/>
          <w:marTop w:val="0"/>
          <w:marBottom w:val="0"/>
          <w:divBdr>
            <w:top w:val="none" w:sz="0" w:space="0" w:color="auto"/>
            <w:left w:val="none" w:sz="0" w:space="0" w:color="auto"/>
            <w:bottom w:val="none" w:sz="0" w:space="0" w:color="auto"/>
            <w:right w:val="none" w:sz="0" w:space="0" w:color="auto"/>
          </w:divBdr>
        </w:div>
        <w:div w:id="294259879">
          <w:marLeft w:val="0"/>
          <w:marRight w:val="0"/>
          <w:marTop w:val="0"/>
          <w:marBottom w:val="0"/>
          <w:divBdr>
            <w:top w:val="none" w:sz="0" w:space="0" w:color="auto"/>
            <w:left w:val="none" w:sz="0" w:space="0" w:color="auto"/>
            <w:bottom w:val="none" w:sz="0" w:space="0" w:color="auto"/>
            <w:right w:val="none" w:sz="0" w:space="0" w:color="auto"/>
          </w:divBdr>
        </w:div>
        <w:div w:id="1665427769">
          <w:marLeft w:val="0"/>
          <w:marRight w:val="0"/>
          <w:marTop w:val="0"/>
          <w:marBottom w:val="0"/>
          <w:divBdr>
            <w:top w:val="none" w:sz="0" w:space="0" w:color="auto"/>
            <w:left w:val="none" w:sz="0" w:space="0" w:color="auto"/>
            <w:bottom w:val="none" w:sz="0" w:space="0" w:color="auto"/>
            <w:right w:val="none" w:sz="0" w:space="0" w:color="auto"/>
          </w:divBdr>
        </w:div>
        <w:div w:id="1622565792">
          <w:marLeft w:val="0"/>
          <w:marRight w:val="0"/>
          <w:marTop w:val="0"/>
          <w:marBottom w:val="0"/>
          <w:divBdr>
            <w:top w:val="none" w:sz="0" w:space="0" w:color="auto"/>
            <w:left w:val="none" w:sz="0" w:space="0" w:color="auto"/>
            <w:bottom w:val="none" w:sz="0" w:space="0" w:color="auto"/>
            <w:right w:val="none" w:sz="0" w:space="0" w:color="auto"/>
          </w:divBdr>
        </w:div>
        <w:div w:id="184290202">
          <w:marLeft w:val="0"/>
          <w:marRight w:val="0"/>
          <w:marTop w:val="0"/>
          <w:marBottom w:val="0"/>
          <w:divBdr>
            <w:top w:val="none" w:sz="0" w:space="0" w:color="auto"/>
            <w:left w:val="none" w:sz="0" w:space="0" w:color="auto"/>
            <w:bottom w:val="none" w:sz="0" w:space="0" w:color="auto"/>
            <w:right w:val="none" w:sz="0" w:space="0" w:color="auto"/>
          </w:divBdr>
        </w:div>
        <w:div w:id="318853527">
          <w:marLeft w:val="0"/>
          <w:marRight w:val="0"/>
          <w:marTop w:val="0"/>
          <w:marBottom w:val="0"/>
          <w:divBdr>
            <w:top w:val="none" w:sz="0" w:space="0" w:color="auto"/>
            <w:left w:val="none" w:sz="0" w:space="0" w:color="auto"/>
            <w:bottom w:val="none" w:sz="0" w:space="0" w:color="auto"/>
            <w:right w:val="none" w:sz="0" w:space="0" w:color="auto"/>
          </w:divBdr>
        </w:div>
        <w:div w:id="614143988">
          <w:marLeft w:val="0"/>
          <w:marRight w:val="0"/>
          <w:marTop w:val="0"/>
          <w:marBottom w:val="0"/>
          <w:divBdr>
            <w:top w:val="none" w:sz="0" w:space="0" w:color="auto"/>
            <w:left w:val="none" w:sz="0" w:space="0" w:color="auto"/>
            <w:bottom w:val="none" w:sz="0" w:space="0" w:color="auto"/>
            <w:right w:val="none" w:sz="0" w:space="0" w:color="auto"/>
          </w:divBdr>
        </w:div>
        <w:div w:id="168524941">
          <w:marLeft w:val="0"/>
          <w:marRight w:val="0"/>
          <w:marTop w:val="0"/>
          <w:marBottom w:val="0"/>
          <w:divBdr>
            <w:top w:val="none" w:sz="0" w:space="0" w:color="auto"/>
            <w:left w:val="none" w:sz="0" w:space="0" w:color="auto"/>
            <w:bottom w:val="none" w:sz="0" w:space="0" w:color="auto"/>
            <w:right w:val="none" w:sz="0" w:space="0" w:color="auto"/>
          </w:divBdr>
        </w:div>
        <w:div w:id="1573810859">
          <w:marLeft w:val="0"/>
          <w:marRight w:val="0"/>
          <w:marTop w:val="0"/>
          <w:marBottom w:val="0"/>
          <w:divBdr>
            <w:top w:val="none" w:sz="0" w:space="0" w:color="auto"/>
            <w:left w:val="none" w:sz="0" w:space="0" w:color="auto"/>
            <w:bottom w:val="none" w:sz="0" w:space="0" w:color="auto"/>
            <w:right w:val="none" w:sz="0" w:space="0" w:color="auto"/>
          </w:divBdr>
        </w:div>
        <w:div w:id="962922733">
          <w:marLeft w:val="0"/>
          <w:marRight w:val="0"/>
          <w:marTop w:val="0"/>
          <w:marBottom w:val="0"/>
          <w:divBdr>
            <w:top w:val="none" w:sz="0" w:space="0" w:color="auto"/>
            <w:left w:val="none" w:sz="0" w:space="0" w:color="auto"/>
            <w:bottom w:val="none" w:sz="0" w:space="0" w:color="auto"/>
            <w:right w:val="none" w:sz="0" w:space="0" w:color="auto"/>
          </w:divBdr>
        </w:div>
        <w:div w:id="127672377">
          <w:marLeft w:val="0"/>
          <w:marRight w:val="0"/>
          <w:marTop w:val="0"/>
          <w:marBottom w:val="0"/>
          <w:divBdr>
            <w:top w:val="none" w:sz="0" w:space="0" w:color="auto"/>
            <w:left w:val="none" w:sz="0" w:space="0" w:color="auto"/>
            <w:bottom w:val="none" w:sz="0" w:space="0" w:color="auto"/>
            <w:right w:val="none" w:sz="0" w:space="0" w:color="auto"/>
          </w:divBdr>
        </w:div>
        <w:div w:id="799110972">
          <w:marLeft w:val="0"/>
          <w:marRight w:val="0"/>
          <w:marTop w:val="0"/>
          <w:marBottom w:val="0"/>
          <w:divBdr>
            <w:top w:val="none" w:sz="0" w:space="0" w:color="auto"/>
            <w:left w:val="none" w:sz="0" w:space="0" w:color="auto"/>
            <w:bottom w:val="none" w:sz="0" w:space="0" w:color="auto"/>
            <w:right w:val="none" w:sz="0" w:space="0" w:color="auto"/>
          </w:divBdr>
        </w:div>
        <w:div w:id="1998991938">
          <w:marLeft w:val="0"/>
          <w:marRight w:val="0"/>
          <w:marTop w:val="0"/>
          <w:marBottom w:val="0"/>
          <w:divBdr>
            <w:top w:val="none" w:sz="0" w:space="0" w:color="auto"/>
            <w:left w:val="none" w:sz="0" w:space="0" w:color="auto"/>
            <w:bottom w:val="none" w:sz="0" w:space="0" w:color="auto"/>
            <w:right w:val="none" w:sz="0" w:space="0" w:color="auto"/>
          </w:divBdr>
        </w:div>
        <w:div w:id="695426797">
          <w:marLeft w:val="0"/>
          <w:marRight w:val="0"/>
          <w:marTop w:val="0"/>
          <w:marBottom w:val="0"/>
          <w:divBdr>
            <w:top w:val="none" w:sz="0" w:space="0" w:color="auto"/>
            <w:left w:val="none" w:sz="0" w:space="0" w:color="auto"/>
            <w:bottom w:val="none" w:sz="0" w:space="0" w:color="auto"/>
            <w:right w:val="none" w:sz="0" w:space="0" w:color="auto"/>
          </w:divBdr>
        </w:div>
        <w:div w:id="1241334186">
          <w:marLeft w:val="0"/>
          <w:marRight w:val="0"/>
          <w:marTop w:val="0"/>
          <w:marBottom w:val="0"/>
          <w:divBdr>
            <w:top w:val="none" w:sz="0" w:space="0" w:color="auto"/>
            <w:left w:val="none" w:sz="0" w:space="0" w:color="auto"/>
            <w:bottom w:val="none" w:sz="0" w:space="0" w:color="auto"/>
            <w:right w:val="none" w:sz="0" w:space="0" w:color="auto"/>
          </w:divBdr>
        </w:div>
        <w:div w:id="738138419">
          <w:marLeft w:val="0"/>
          <w:marRight w:val="0"/>
          <w:marTop w:val="0"/>
          <w:marBottom w:val="0"/>
          <w:divBdr>
            <w:top w:val="none" w:sz="0" w:space="0" w:color="auto"/>
            <w:left w:val="none" w:sz="0" w:space="0" w:color="auto"/>
            <w:bottom w:val="none" w:sz="0" w:space="0" w:color="auto"/>
            <w:right w:val="none" w:sz="0" w:space="0" w:color="auto"/>
          </w:divBdr>
        </w:div>
        <w:div w:id="1464806429">
          <w:marLeft w:val="0"/>
          <w:marRight w:val="0"/>
          <w:marTop w:val="0"/>
          <w:marBottom w:val="0"/>
          <w:divBdr>
            <w:top w:val="none" w:sz="0" w:space="0" w:color="auto"/>
            <w:left w:val="none" w:sz="0" w:space="0" w:color="auto"/>
            <w:bottom w:val="none" w:sz="0" w:space="0" w:color="auto"/>
            <w:right w:val="none" w:sz="0" w:space="0" w:color="auto"/>
          </w:divBdr>
        </w:div>
        <w:div w:id="1538154117">
          <w:marLeft w:val="0"/>
          <w:marRight w:val="0"/>
          <w:marTop w:val="0"/>
          <w:marBottom w:val="0"/>
          <w:divBdr>
            <w:top w:val="none" w:sz="0" w:space="0" w:color="auto"/>
            <w:left w:val="none" w:sz="0" w:space="0" w:color="auto"/>
            <w:bottom w:val="none" w:sz="0" w:space="0" w:color="auto"/>
            <w:right w:val="none" w:sz="0" w:space="0" w:color="auto"/>
          </w:divBdr>
        </w:div>
        <w:div w:id="980426889">
          <w:marLeft w:val="0"/>
          <w:marRight w:val="0"/>
          <w:marTop w:val="0"/>
          <w:marBottom w:val="0"/>
          <w:divBdr>
            <w:top w:val="none" w:sz="0" w:space="0" w:color="auto"/>
            <w:left w:val="none" w:sz="0" w:space="0" w:color="auto"/>
            <w:bottom w:val="none" w:sz="0" w:space="0" w:color="auto"/>
            <w:right w:val="none" w:sz="0" w:space="0" w:color="auto"/>
          </w:divBdr>
        </w:div>
        <w:div w:id="777867345">
          <w:marLeft w:val="0"/>
          <w:marRight w:val="0"/>
          <w:marTop w:val="0"/>
          <w:marBottom w:val="0"/>
          <w:divBdr>
            <w:top w:val="none" w:sz="0" w:space="0" w:color="auto"/>
            <w:left w:val="none" w:sz="0" w:space="0" w:color="auto"/>
            <w:bottom w:val="none" w:sz="0" w:space="0" w:color="auto"/>
            <w:right w:val="none" w:sz="0" w:space="0" w:color="auto"/>
          </w:divBdr>
        </w:div>
        <w:div w:id="1286889063">
          <w:marLeft w:val="0"/>
          <w:marRight w:val="0"/>
          <w:marTop w:val="0"/>
          <w:marBottom w:val="0"/>
          <w:divBdr>
            <w:top w:val="none" w:sz="0" w:space="0" w:color="auto"/>
            <w:left w:val="none" w:sz="0" w:space="0" w:color="auto"/>
            <w:bottom w:val="none" w:sz="0" w:space="0" w:color="auto"/>
            <w:right w:val="none" w:sz="0" w:space="0" w:color="auto"/>
          </w:divBdr>
        </w:div>
        <w:div w:id="746808070">
          <w:marLeft w:val="0"/>
          <w:marRight w:val="0"/>
          <w:marTop w:val="0"/>
          <w:marBottom w:val="0"/>
          <w:divBdr>
            <w:top w:val="none" w:sz="0" w:space="0" w:color="auto"/>
            <w:left w:val="none" w:sz="0" w:space="0" w:color="auto"/>
            <w:bottom w:val="none" w:sz="0" w:space="0" w:color="auto"/>
            <w:right w:val="none" w:sz="0" w:space="0" w:color="auto"/>
          </w:divBdr>
        </w:div>
        <w:div w:id="281036611">
          <w:marLeft w:val="0"/>
          <w:marRight w:val="0"/>
          <w:marTop w:val="0"/>
          <w:marBottom w:val="0"/>
          <w:divBdr>
            <w:top w:val="none" w:sz="0" w:space="0" w:color="auto"/>
            <w:left w:val="none" w:sz="0" w:space="0" w:color="auto"/>
            <w:bottom w:val="none" w:sz="0" w:space="0" w:color="auto"/>
            <w:right w:val="none" w:sz="0" w:space="0" w:color="auto"/>
          </w:divBdr>
        </w:div>
        <w:div w:id="1743794880">
          <w:marLeft w:val="0"/>
          <w:marRight w:val="0"/>
          <w:marTop w:val="0"/>
          <w:marBottom w:val="0"/>
          <w:divBdr>
            <w:top w:val="none" w:sz="0" w:space="0" w:color="auto"/>
            <w:left w:val="none" w:sz="0" w:space="0" w:color="auto"/>
            <w:bottom w:val="none" w:sz="0" w:space="0" w:color="auto"/>
            <w:right w:val="none" w:sz="0" w:space="0" w:color="auto"/>
          </w:divBdr>
        </w:div>
        <w:div w:id="348022446">
          <w:marLeft w:val="0"/>
          <w:marRight w:val="0"/>
          <w:marTop w:val="0"/>
          <w:marBottom w:val="0"/>
          <w:divBdr>
            <w:top w:val="none" w:sz="0" w:space="0" w:color="auto"/>
            <w:left w:val="none" w:sz="0" w:space="0" w:color="auto"/>
            <w:bottom w:val="none" w:sz="0" w:space="0" w:color="auto"/>
            <w:right w:val="none" w:sz="0" w:space="0" w:color="auto"/>
          </w:divBdr>
        </w:div>
        <w:div w:id="1041638170">
          <w:marLeft w:val="0"/>
          <w:marRight w:val="0"/>
          <w:marTop w:val="0"/>
          <w:marBottom w:val="0"/>
          <w:divBdr>
            <w:top w:val="none" w:sz="0" w:space="0" w:color="auto"/>
            <w:left w:val="none" w:sz="0" w:space="0" w:color="auto"/>
            <w:bottom w:val="none" w:sz="0" w:space="0" w:color="auto"/>
            <w:right w:val="none" w:sz="0" w:space="0" w:color="auto"/>
          </w:divBdr>
        </w:div>
        <w:div w:id="699942166">
          <w:marLeft w:val="0"/>
          <w:marRight w:val="0"/>
          <w:marTop w:val="0"/>
          <w:marBottom w:val="0"/>
          <w:divBdr>
            <w:top w:val="none" w:sz="0" w:space="0" w:color="auto"/>
            <w:left w:val="none" w:sz="0" w:space="0" w:color="auto"/>
            <w:bottom w:val="none" w:sz="0" w:space="0" w:color="auto"/>
            <w:right w:val="none" w:sz="0" w:space="0" w:color="auto"/>
          </w:divBdr>
        </w:div>
        <w:div w:id="2136293822">
          <w:marLeft w:val="0"/>
          <w:marRight w:val="0"/>
          <w:marTop w:val="0"/>
          <w:marBottom w:val="0"/>
          <w:divBdr>
            <w:top w:val="none" w:sz="0" w:space="0" w:color="auto"/>
            <w:left w:val="none" w:sz="0" w:space="0" w:color="auto"/>
            <w:bottom w:val="none" w:sz="0" w:space="0" w:color="auto"/>
            <w:right w:val="none" w:sz="0" w:space="0" w:color="auto"/>
          </w:divBdr>
        </w:div>
        <w:div w:id="642929808">
          <w:marLeft w:val="0"/>
          <w:marRight w:val="0"/>
          <w:marTop w:val="0"/>
          <w:marBottom w:val="0"/>
          <w:divBdr>
            <w:top w:val="none" w:sz="0" w:space="0" w:color="auto"/>
            <w:left w:val="none" w:sz="0" w:space="0" w:color="auto"/>
            <w:bottom w:val="none" w:sz="0" w:space="0" w:color="auto"/>
            <w:right w:val="none" w:sz="0" w:space="0" w:color="auto"/>
          </w:divBdr>
        </w:div>
        <w:div w:id="10295258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31A17-0E7D-46BE-8D03-EE14D5519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60</Pages>
  <Words>14068</Words>
  <Characters>80190</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  Jarmer</dc:creator>
  <cp:keywords/>
  <dc:description/>
  <cp:lastModifiedBy>sharon wisdom</cp:lastModifiedBy>
  <cp:revision>5</cp:revision>
  <cp:lastPrinted>2024-03-19T00:36:00Z</cp:lastPrinted>
  <dcterms:created xsi:type="dcterms:W3CDTF">2024-03-12T15:44:00Z</dcterms:created>
  <dcterms:modified xsi:type="dcterms:W3CDTF">2024-03-19T14:33:00Z</dcterms:modified>
</cp:coreProperties>
</file>